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3C57E" w14:textId="77777777" w:rsidR="00C96E8A" w:rsidRPr="001E434E" w:rsidRDefault="00C96E8A" w:rsidP="005C3279">
      <w:pPr>
        <w:spacing w:after="120" w:line="360" w:lineRule="auto"/>
        <w:jc w:val="center"/>
        <w:rPr>
          <w:rFonts w:ascii="Arial" w:hAnsi="Arial" w:cs="Arial"/>
          <w:b/>
          <w:bCs/>
          <w:caps/>
        </w:rPr>
      </w:pPr>
      <w:r w:rsidRPr="001E434E">
        <w:rPr>
          <w:rFonts w:ascii="Arial" w:hAnsi="Arial" w:cs="Arial"/>
          <w:b/>
          <w:bCs/>
          <w:caps/>
        </w:rPr>
        <w:t xml:space="preserve">Bab I  </w:t>
      </w:r>
    </w:p>
    <w:p w14:paraId="153C58AE" w14:textId="77777777" w:rsidR="00C96E8A" w:rsidRPr="00D579AE" w:rsidRDefault="00C96E8A" w:rsidP="005C3279">
      <w:pPr>
        <w:spacing w:after="120" w:line="360" w:lineRule="auto"/>
        <w:jc w:val="center"/>
        <w:rPr>
          <w:rFonts w:ascii="Arial" w:hAnsi="Arial" w:cs="Arial"/>
          <w:b/>
          <w:bCs/>
          <w:caps/>
        </w:rPr>
      </w:pPr>
      <w:r w:rsidRPr="00D579AE">
        <w:rPr>
          <w:rFonts w:ascii="Arial" w:hAnsi="Arial" w:cs="Arial"/>
          <w:b/>
          <w:bCs/>
          <w:caps/>
        </w:rPr>
        <w:t>PENDAHuluan</w:t>
      </w:r>
    </w:p>
    <w:p w14:paraId="4722CE46" w14:textId="5332B72D" w:rsidR="00C96E8A" w:rsidRPr="00D579AE" w:rsidRDefault="003748A6" w:rsidP="003748A6">
      <w:pPr>
        <w:autoSpaceDE w:val="0"/>
        <w:autoSpaceDN w:val="0"/>
        <w:adjustRightInd w:val="0"/>
        <w:snapToGrid w:val="0"/>
        <w:spacing w:line="360" w:lineRule="auto"/>
        <w:ind w:firstLine="720"/>
        <w:jc w:val="both"/>
        <w:rPr>
          <w:rFonts w:ascii="Arial" w:hAnsi="Arial" w:cs="Arial"/>
          <w:lang w:val="id-ID"/>
        </w:rPr>
      </w:pPr>
      <w:r w:rsidRPr="00D579AE">
        <w:rPr>
          <w:rStyle w:val="FontStyle85"/>
          <w:rFonts w:ascii="Arial" w:hAnsi="Arial" w:cs="Arial"/>
          <w:lang w:val="id-ID"/>
        </w:rPr>
        <w:t xml:space="preserve">Berdasarkan Permendagri Nomor </w:t>
      </w:r>
      <w:r w:rsidRPr="00D579AE">
        <w:rPr>
          <w:rStyle w:val="FontStyle85"/>
          <w:rFonts w:ascii="Arial" w:hAnsi="Arial" w:cs="Arial"/>
        </w:rPr>
        <w:t>86</w:t>
      </w:r>
      <w:r w:rsidRPr="00D579AE">
        <w:rPr>
          <w:rStyle w:val="FontStyle85"/>
          <w:rFonts w:ascii="Arial" w:hAnsi="Arial" w:cs="Arial"/>
          <w:lang w:val="id-ID"/>
        </w:rPr>
        <w:t xml:space="preserve"> Tahun 201</w:t>
      </w:r>
      <w:r w:rsidRPr="00D579AE">
        <w:rPr>
          <w:rStyle w:val="FontStyle85"/>
          <w:rFonts w:ascii="Arial" w:hAnsi="Arial" w:cs="Arial"/>
        </w:rPr>
        <w:t>7</w:t>
      </w:r>
      <w:r w:rsidRPr="00D579AE">
        <w:rPr>
          <w:rStyle w:val="FontStyle85"/>
          <w:rFonts w:ascii="Arial" w:hAnsi="Arial" w:cs="Arial"/>
          <w:lang w:val="id-ID"/>
        </w:rPr>
        <w:t xml:space="preserve"> yang dimaksud Rencana Kerja </w:t>
      </w:r>
      <w:r w:rsidRPr="00D579AE">
        <w:rPr>
          <w:rStyle w:val="FontStyle85"/>
          <w:rFonts w:ascii="Arial" w:hAnsi="Arial" w:cs="Arial"/>
        </w:rPr>
        <w:t>Perangkat Daerah</w:t>
      </w:r>
      <w:r w:rsidRPr="00D579AE">
        <w:rPr>
          <w:rStyle w:val="FontStyle85"/>
          <w:rFonts w:ascii="Arial" w:hAnsi="Arial" w:cs="Arial"/>
          <w:lang w:val="id-ID"/>
        </w:rPr>
        <w:t xml:space="preserve"> yang selanjutnya disingkat dengan Renja </w:t>
      </w:r>
      <w:r w:rsidRPr="00D579AE">
        <w:rPr>
          <w:rStyle w:val="FontStyle85"/>
          <w:rFonts w:ascii="Arial" w:hAnsi="Arial" w:cs="Arial"/>
        </w:rPr>
        <w:t>Perangkat Daerah</w:t>
      </w:r>
      <w:r w:rsidRPr="00D579AE">
        <w:rPr>
          <w:rStyle w:val="FontStyle85"/>
          <w:rFonts w:ascii="Arial" w:hAnsi="Arial" w:cs="Arial"/>
          <w:lang w:val="id-ID"/>
        </w:rPr>
        <w:t xml:space="preserve"> adalah </w:t>
      </w:r>
      <w:r w:rsidR="00C96E8A" w:rsidRPr="00D579AE">
        <w:rPr>
          <w:rFonts w:ascii="Arial" w:hAnsi="Arial" w:cs="Arial"/>
          <w:lang w:val="id-ID"/>
        </w:rPr>
        <w:t xml:space="preserve">dokumen perencanaan untuk periode satu  tahun, yang memuat kebijakan, program, dan kegiatan pembangunan baik yang dilaksanakan langsung oleh </w:t>
      </w:r>
      <w:r w:rsidRPr="00D579AE">
        <w:rPr>
          <w:rFonts w:ascii="Arial" w:hAnsi="Arial" w:cs="Arial"/>
          <w:lang w:val="id-ID"/>
        </w:rPr>
        <w:t>P</w:t>
      </w:r>
      <w:r w:rsidR="00C96E8A" w:rsidRPr="00D579AE">
        <w:rPr>
          <w:rFonts w:ascii="Arial" w:hAnsi="Arial" w:cs="Arial"/>
          <w:lang w:val="id-ID"/>
        </w:rPr>
        <w:t xml:space="preserve">emerintah </w:t>
      </w:r>
      <w:r w:rsidRPr="00D579AE">
        <w:rPr>
          <w:rFonts w:ascii="Arial" w:hAnsi="Arial" w:cs="Arial"/>
          <w:lang w:val="id-ID"/>
        </w:rPr>
        <w:t>D</w:t>
      </w:r>
      <w:r w:rsidR="00C96E8A" w:rsidRPr="00D579AE">
        <w:rPr>
          <w:rFonts w:ascii="Arial" w:hAnsi="Arial" w:cs="Arial"/>
          <w:lang w:val="id-ID"/>
        </w:rPr>
        <w:t>aerah maupun yang ditempuh dengan mendorong partisipasi masyarakat.</w:t>
      </w:r>
      <w:r w:rsidRPr="00D579AE">
        <w:rPr>
          <w:rFonts w:ascii="Arial" w:hAnsi="Arial" w:cs="Arial"/>
          <w:lang w:val="id-ID"/>
        </w:rPr>
        <w:t xml:space="preserve"> </w:t>
      </w:r>
      <w:r w:rsidR="00C96E8A" w:rsidRPr="00D579AE">
        <w:rPr>
          <w:rFonts w:ascii="Arial" w:hAnsi="Arial" w:cs="Arial"/>
          <w:lang w:val="id-ID"/>
        </w:rPr>
        <w:t xml:space="preserve">Penyusunan </w:t>
      </w:r>
      <w:r w:rsidR="007B7651" w:rsidRPr="00D579AE">
        <w:rPr>
          <w:rFonts w:ascii="Arial" w:hAnsi="Arial" w:cs="Arial"/>
          <w:lang w:val="id-ID"/>
        </w:rPr>
        <w:t>r</w:t>
      </w:r>
      <w:r w:rsidR="00C96E8A" w:rsidRPr="00D579AE">
        <w:rPr>
          <w:rFonts w:ascii="Arial" w:hAnsi="Arial" w:cs="Arial"/>
          <w:lang w:val="id-ID"/>
        </w:rPr>
        <w:t>en</w:t>
      </w:r>
      <w:r w:rsidRPr="00D579AE">
        <w:rPr>
          <w:rFonts w:ascii="Arial" w:hAnsi="Arial" w:cs="Arial"/>
          <w:lang w:val="id-ID"/>
        </w:rPr>
        <w:t>cana kerja</w:t>
      </w:r>
      <w:r w:rsidR="00C96E8A" w:rsidRPr="00D579AE">
        <w:rPr>
          <w:rFonts w:ascii="Arial" w:hAnsi="Arial" w:cs="Arial"/>
          <w:lang w:val="id-ID"/>
        </w:rPr>
        <w:t xml:space="preserve"> </w:t>
      </w:r>
      <w:r w:rsidR="005E53F0" w:rsidRPr="00D579AE">
        <w:rPr>
          <w:rFonts w:ascii="Arial" w:hAnsi="Arial" w:cs="Arial"/>
          <w:lang w:val="id-ID"/>
        </w:rPr>
        <w:t xml:space="preserve">rancangan </w:t>
      </w:r>
      <w:r w:rsidR="00C96E8A" w:rsidRPr="00D579AE">
        <w:rPr>
          <w:rFonts w:ascii="Arial" w:hAnsi="Arial" w:cs="Arial"/>
          <w:lang w:val="id-ID"/>
        </w:rPr>
        <w:t xml:space="preserve">merupakan tahapan awal yang harus dilakukan sebelum disempurnakan menjadi dokumen </w:t>
      </w:r>
      <w:r w:rsidR="007B7651" w:rsidRPr="00D579AE">
        <w:rPr>
          <w:rFonts w:ascii="Arial" w:hAnsi="Arial" w:cs="Arial"/>
          <w:lang w:val="id-ID"/>
        </w:rPr>
        <w:t>R</w:t>
      </w:r>
      <w:r w:rsidR="00C96E8A" w:rsidRPr="00D579AE">
        <w:rPr>
          <w:rFonts w:ascii="Arial" w:hAnsi="Arial" w:cs="Arial"/>
          <w:lang w:val="id-ID"/>
        </w:rPr>
        <w:t>enja yang definitif.</w:t>
      </w:r>
    </w:p>
    <w:p w14:paraId="1D501CB6" w14:textId="6F9081DB" w:rsidR="00C96E8A" w:rsidRPr="00D579AE" w:rsidRDefault="00C96E8A" w:rsidP="005C3279">
      <w:pPr>
        <w:autoSpaceDE w:val="0"/>
        <w:autoSpaceDN w:val="0"/>
        <w:adjustRightInd w:val="0"/>
        <w:snapToGrid w:val="0"/>
        <w:spacing w:line="360" w:lineRule="auto"/>
        <w:jc w:val="both"/>
        <w:rPr>
          <w:rFonts w:ascii="Arial" w:hAnsi="Arial" w:cs="Arial"/>
          <w:lang w:val="id-ID"/>
        </w:rPr>
      </w:pPr>
      <w:r w:rsidRPr="00D579AE">
        <w:rPr>
          <w:rFonts w:ascii="Arial" w:hAnsi="Arial" w:cs="Arial"/>
          <w:lang w:val="id-ID"/>
        </w:rPr>
        <w:tab/>
        <w:t xml:space="preserve">Dalam prosesnya, penyusunan rancangan </w:t>
      </w:r>
      <w:r w:rsidR="007B7651" w:rsidRPr="00D579AE">
        <w:rPr>
          <w:rFonts w:ascii="Arial" w:hAnsi="Arial" w:cs="Arial"/>
          <w:lang w:val="id-ID"/>
        </w:rPr>
        <w:t>R</w:t>
      </w:r>
      <w:r w:rsidRPr="00D579AE">
        <w:rPr>
          <w:rFonts w:ascii="Arial" w:hAnsi="Arial" w:cs="Arial"/>
          <w:lang w:val="id-ID"/>
        </w:rPr>
        <w:t>enja</w:t>
      </w:r>
      <w:r w:rsidR="005E53F0" w:rsidRPr="00D579AE">
        <w:rPr>
          <w:rFonts w:ascii="Arial" w:hAnsi="Arial" w:cs="Arial"/>
          <w:lang w:val="id-ID"/>
        </w:rPr>
        <w:t xml:space="preserve"> rancangan </w:t>
      </w:r>
      <w:r w:rsidRPr="00D579AE">
        <w:rPr>
          <w:rFonts w:ascii="Arial" w:hAnsi="Arial" w:cs="Arial"/>
          <w:lang w:val="id-ID"/>
        </w:rPr>
        <w:t>mengacu pada kerangka arahan yang dirumuskan dalam rancangan awal RKPD. Oleh karena itu penyusunan Renja</w:t>
      </w:r>
      <w:r w:rsidR="005E53F0" w:rsidRPr="00D579AE">
        <w:rPr>
          <w:rFonts w:ascii="Arial" w:hAnsi="Arial" w:cs="Arial"/>
          <w:lang w:val="id-ID"/>
        </w:rPr>
        <w:t xml:space="preserve"> rancangan</w:t>
      </w:r>
      <w:r w:rsidR="00CC09B1" w:rsidRPr="00D579AE">
        <w:rPr>
          <w:rFonts w:ascii="Arial" w:hAnsi="Arial" w:cs="Arial"/>
          <w:lang w:val="id-ID"/>
        </w:rPr>
        <w:t xml:space="preserve">akhir </w:t>
      </w:r>
      <w:r w:rsidRPr="00D579AE">
        <w:rPr>
          <w:rFonts w:ascii="Arial" w:hAnsi="Arial" w:cs="Arial"/>
          <w:lang w:val="id-ID"/>
        </w:rPr>
        <w:t xml:space="preserve">dapat dikerjakan secara simultan/paralel dengan penyusunan rancangan awal RKPD, dengan fokus melakukan pengkajian terlebih dahulu terhadap kondisi eksisting </w:t>
      </w:r>
      <w:r w:rsidR="00E412FC" w:rsidRPr="00D579AE">
        <w:rPr>
          <w:rFonts w:ascii="Arial" w:hAnsi="Arial" w:cs="Arial"/>
          <w:lang w:val="id-ID"/>
        </w:rPr>
        <w:t>S</w:t>
      </w:r>
      <w:r w:rsidR="003748A6" w:rsidRPr="00D579AE">
        <w:rPr>
          <w:rFonts w:ascii="Arial" w:hAnsi="Arial" w:cs="Arial"/>
          <w:lang w:val="id-ID"/>
        </w:rPr>
        <w:t xml:space="preserve">atuan Organisasi </w:t>
      </w:r>
      <w:r w:rsidR="00E412FC" w:rsidRPr="00D579AE">
        <w:rPr>
          <w:rFonts w:ascii="Arial" w:hAnsi="Arial" w:cs="Arial"/>
          <w:lang w:val="id-ID"/>
        </w:rPr>
        <w:t>P</w:t>
      </w:r>
      <w:r w:rsidR="003748A6" w:rsidRPr="00D579AE">
        <w:rPr>
          <w:rFonts w:ascii="Arial" w:hAnsi="Arial" w:cs="Arial"/>
          <w:lang w:val="id-ID"/>
        </w:rPr>
        <w:t xml:space="preserve">erangkat </w:t>
      </w:r>
      <w:r w:rsidR="00E412FC" w:rsidRPr="00D579AE">
        <w:rPr>
          <w:rFonts w:ascii="Arial" w:hAnsi="Arial" w:cs="Arial"/>
          <w:lang w:val="id-ID"/>
        </w:rPr>
        <w:t>D</w:t>
      </w:r>
      <w:r w:rsidR="003748A6" w:rsidRPr="00D579AE">
        <w:rPr>
          <w:rFonts w:ascii="Arial" w:hAnsi="Arial" w:cs="Arial"/>
          <w:lang w:val="id-ID"/>
        </w:rPr>
        <w:t>aerah</w:t>
      </w:r>
      <w:r w:rsidRPr="00D579AE">
        <w:rPr>
          <w:rFonts w:ascii="Arial" w:hAnsi="Arial" w:cs="Arial"/>
          <w:lang w:val="id-ID"/>
        </w:rPr>
        <w:t xml:space="preserve">, evaluasi pelaksanaan Renja tahun-tahun sebelumnya dan evaluasi kinerja terhadap pencapaian Renstra </w:t>
      </w:r>
      <w:r w:rsidR="00703C61" w:rsidRPr="00D579AE">
        <w:rPr>
          <w:rFonts w:ascii="Arial" w:hAnsi="Arial" w:cs="Arial"/>
          <w:lang w:val="id-ID"/>
        </w:rPr>
        <w:t>Perangkat Daerah</w:t>
      </w:r>
      <w:r w:rsidRPr="00D579AE">
        <w:rPr>
          <w:rFonts w:ascii="Arial" w:hAnsi="Arial" w:cs="Arial"/>
          <w:lang w:val="id-ID"/>
        </w:rPr>
        <w:t>.</w:t>
      </w:r>
    </w:p>
    <w:p w14:paraId="256A3E52" w14:textId="77777777" w:rsidR="00C96E8A" w:rsidRPr="00D579AE" w:rsidRDefault="00C96E8A" w:rsidP="005C3279">
      <w:pPr>
        <w:snapToGrid w:val="0"/>
        <w:spacing w:line="360" w:lineRule="auto"/>
        <w:jc w:val="both"/>
        <w:rPr>
          <w:rFonts w:ascii="Arial" w:hAnsi="Arial" w:cs="Arial"/>
          <w:lang w:val="id-ID"/>
        </w:rPr>
      </w:pPr>
      <w:r w:rsidRPr="00D579AE">
        <w:rPr>
          <w:rFonts w:ascii="Arial" w:hAnsi="Arial" w:cs="Arial"/>
          <w:lang w:val="id-ID"/>
        </w:rPr>
        <w:t>Penyusunan Renja yang dilakukan melalui dua tahapan yang merupakan suatu rangkaian proses yang berurutan,  mencakup:</w:t>
      </w:r>
    </w:p>
    <w:p w14:paraId="77E59F36" w14:textId="74C29192" w:rsidR="00C96E8A" w:rsidRPr="00D579AE" w:rsidRDefault="00C96E8A" w:rsidP="005C3279">
      <w:pPr>
        <w:snapToGrid w:val="0"/>
        <w:spacing w:line="360" w:lineRule="auto"/>
        <w:rPr>
          <w:rFonts w:ascii="Arial" w:hAnsi="Arial" w:cs="Arial"/>
          <w:lang w:val="id-ID"/>
        </w:rPr>
      </w:pPr>
      <w:r w:rsidRPr="00D579AE">
        <w:rPr>
          <w:rFonts w:ascii="Arial" w:hAnsi="Arial" w:cs="Arial"/>
          <w:lang w:val="id-ID"/>
        </w:rPr>
        <w:t xml:space="preserve">Tahap perumusan </w:t>
      </w:r>
      <w:r w:rsidR="003748A6" w:rsidRPr="00D579AE">
        <w:rPr>
          <w:rFonts w:ascii="Arial" w:hAnsi="Arial" w:cs="Arial"/>
          <w:lang w:val="id-ID"/>
        </w:rPr>
        <w:t>R</w:t>
      </w:r>
      <w:r w:rsidRPr="00D579AE">
        <w:rPr>
          <w:rFonts w:ascii="Arial" w:hAnsi="Arial" w:cs="Arial"/>
          <w:lang w:val="id-ID"/>
        </w:rPr>
        <w:t xml:space="preserve">ancangan </w:t>
      </w:r>
      <w:r w:rsidRPr="00D579AE">
        <w:rPr>
          <w:rFonts w:ascii="Arial" w:hAnsi="Arial" w:cs="Arial"/>
          <w:lang w:val="fi-FI"/>
        </w:rPr>
        <w:t>Renja</w:t>
      </w:r>
      <w:r w:rsidRPr="00D579AE">
        <w:rPr>
          <w:rFonts w:ascii="Arial" w:hAnsi="Arial" w:cs="Arial"/>
          <w:lang w:val="id-ID"/>
        </w:rPr>
        <w:t xml:space="preserve"> dilakukan melalui serangkaian kegiatan sebagai berikut:</w:t>
      </w:r>
    </w:p>
    <w:p w14:paraId="3F19C923"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Pengolahan data dan informasi</w:t>
      </w:r>
      <w:r w:rsidRPr="00D579AE">
        <w:rPr>
          <w:rFonts w:ascii="Arial" w:hAnsi="Arial" w:cs="Arial"/>
        </w:rPr>
        <w:t>;</w:t>
      </w:r>
    </w:p>
    <w:p w14:paraId="5B461A8E" w14:textId="77777777" w:rsidR="00D562BE" w:rsidRPr="00D579AE" w:rsidRDefault="00C96E8A" w:rsidP="0020186E">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 xml:space="preserve">Analisis gambaran pelayanan </w:t>
      </w:r>
    </w:p>
    <w:p w14:paraId="2B75A76F" w14:textId="77777777" w:rsidR="00C96E8A" w:rsidRPr="00D579AE" w:rsidRDefault="00C96E8A" w:rsidP="0020186E">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 xml:space="preserve">Mereview hasil evaluasi pelaksanaan Renja </w:t>
      </w:r>
      <w:r w:rsidR="00703C61" w:rsidRPr="00D579AE">
        <w:rPr>
          <w:rFonts w:ascii="Arial" w:hAnsi="Arial" w:cs="Arial"/>
          <w:lang w:val="id-ID"/>
        </w:rPr>
        <w:t>Perangkat Daerah</w:t>
      </w:r>
      <w:r w:rsidRPr="00D579AE">
        <w:rPr>
          <w:rFonts w:ascii="Arial" w:hAnsi="Arial" w:cs="Arial"/>
          <w:lang w:val="id-ID"/>
        </w:rPr>
        <w:t xml:space="preserve"> tahun lalu berdasarkan Renstra </w:t>
      </w:r>
    </w:p>
    <w:p w14:paraId="5BA50BBD"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 xml:space="preserve">Isu-isu penting penyelenggaraan tugas dan fungsi </w:t>
      </w:r>
    </w:p>
    <w:p w14:paraId="65C03743"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Telaahan terhadap rancangan awal RKPD;</w:t>
      </w:r>
    </w:p>
    <w:p w14:paraId="1A14EADF"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Perumusan tujuan dan sasaran;</w:t>
      </w:r>
    </w:p>
    <w:p w14:paraId="2F832536"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Penelaahan usulan program dan kegiatan dari masyarakat;</w:t>
      </w:r>
    </w:p>
    <w:p w14:paraId="553744EF"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Perumusan kegiatan prioritas;</w:t>
      </w:r>
    </w:p>
    <w:p w14:paraId="445C6721"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 xml:space="preserve">Penyajian awal dokumen rancangan Renja </w:t>
      </w:r>
    </w:p>
    <w:p w14:paraId="27ED42D1"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 xml:space="preserve">Penyempurnaan rancangan Renja </w:t>
      </w:r>
    </w:p>
    <w:p w14:paraId="54291FFF"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Pembahasan forum dan</w:t>
      </w:r>
    </w:p>
    <w:p w14:paraId="48BD4BD5" w14:textId="77777777" w:rsidR="00C96E8A" w:rsidRPr="00D579AE" w:rsidRDefault="00C96E8A" w:rsidP="005C3279">
      <w:pPr>
        <w:widowControl w:val="0"/>
        <w:numPr>
          <w:ilvl w:val="0"/>
          <w:numId w:val="8"/>
        </w:numPr>
        <w:tabs>
          <w:tab w:val="clear" w:pos="928"/>
          <w:tab w:val="num" w:pos="720"/>
        </w:tabs>
        <w:overflowPunct w:val="0"/>
        <w:autoSpaceDE w:val="0"/>
        <w:autoSpaceDN w:val="0"/>
        <w:adjustRightInd w:val="0"/>
        <w:snapToGrid w:val="0"/>
        <w:spacing w:line="360" w:lineRule="auto"/>
        <w:ind w:left="720"/>
        <w:jc w:val="both"/>
        <w:rPr>
          <w:rFonts w:ascii="Arial" w:hAnsi="Arial" w:cs="Arial"/>
          <w:lang w:val="id-ID"/>
        </w:rPr>
      </w:pPr>
      <w:r w:rsidRPr="00D579AE">
        <w:rPr>
          <w:rFonts w:ascii="Arial" w:hAnsi="Arial" w:cs="Arial"/>
          <w:lang w:val="id-ID"/>
        </w:rPr>
        <w:t xml:space="preserve">Penyesuaian dokumen rancangan Renja sesuai dengan prioritas dan sasaran pembangunan tahun rencana dengan mempertimbangkan arah dan kebijakan umum pembangunan daerah, arahan menteri terkait dan SPM. </w:t>
      </w:r>
    </w:p>
    <w:p w14:paraId="21130E30" w14:textId="77777777" w:rsidR="00FE628D" w:rsidRPr="00D579AE" w:rsidRDefault="00C96E8A" w:rsidP="005C3279">
      <w:pPr>
        <w:snapToGrid w:val="0"/>
        <w:spacing w:line="360" w:lineRule="auto"/>
        <w:ind w:left="720"/>
        <w:rPr>
          <w:rFonts w:ascii="Arial" w:hAnsi="Arial" w:cs="Arial"/>
          <w:lang w:val="fi-FI"/>
        </w:rPr>
      </w:pPr>
      <w:r w:rsidRPr="00D579AE">
        <w:rPr>
          <w:rFonts w:ascii="Arial" w:hAnsi="Arial" w:cs="Arial"/>
          <w:lang w:val="id-ID"/>
        </w:rPr>
        <w:lastRenderedPageBreak/>
        <w:t>Tahapan penyajian</w:t>
      </w:r>
      <w:r w:rsidRPr="00D579AE">
        <w:rPr>
          <w:rFonts w:ascii="Arial" w:hAnsi="Arial" w:cs="Arial"/>
          <w:lang w:val="it-IT"/>
        </w:rPr>
        <w:t xml:space="preserve"> renja </w:t>
      </w:r>
      <w:r w:rsidRPr="00D579AE">
        <w:rPr>
          <w:rFonts w:ascii="Arial" w:hAnsi="Arial" w:cs="Arial"/>
          <w:lang w:val="id-ID"/>
        </w:rPr>
        <w:t xml:space="preserve"> ini termuat sebagaimana dalam sistematika penulisan.</w:t>
      </w:r>
      <w:r w:rsidRPr="00D579AE">
        <w:rPr>
          <w:rFonts w:ascii="Arial" w:hAnsi="Arial" w:cs="Arial"/>
          <w:lang w:val="fi-FI"/>
        </w:rPr>
        <w:t xml:space="preserve"> </w:t>
      </w:r>
    </w:p>
    <w:p w14:paraId="7313F8D0" w14:textId="77777777" w:rsidR="00C96E8A" w:rsidRPr="00D579AE" w:rsidRDefault="00C96E8A" w:rsidP="005C3279">
      <w:pPr>
        <w:numPr>
          <w:ilvl w:val="1"/>
          <w:numId w:val="1"/>
        </w:numPr>
        <w:tabs>
          <w:tab w:val="clear" w:pos="720"/>
        </w:tabs>
        <w:spacing w:after="120" w:line="360" w:lineRule="auto"/>
        <w:ind w:left="567" w:hanging="567"/>
        <w:jc w:val="both"/>
        <w:rPr>
          <w:rFonts w:ascii="Arial" w:hAnsi="Arial" w:cs="Arial"/>
          <w:b/>
          <w:bCs/>
        </w:rPr>
      </w:pPr>
      <w:r w:rsidRPr="00D579AE">
        <w:rPr>
          <w:rFonts w:ascii="Arial" w:hAnsi="Arial" w:cs="Arial"/>
          <w:b/>
          <w:bCs/>
        </w:rPr>
        <w:t xml:space="preserve">Latar </w:t>
      </w:r>
      <w:proofErr w:type="spellStart"/>
      <w:r w:rsidRPr="00D579AE">
        <w:rPr>
          <w:rFonts w:ascii="Arial" w:hAnsi="Arial" w:cs="Arial"/>
          <w:b/>
          <w:bCs/>
        </w:rPr>
        <w:t>Belakang</w:t>
      </w:r>
      <w:proofErr w:type="spellEnd"/>
    </w:p>
    <w:p w14:paraId="603D384D" w14:textId="64AFEF4E" w:rsidR="00C96E8A" w:rsidRPr="00D579AE" w:rsidRDefault="00C96E8A" w:rsidP="005C3279">
      <w:pPr>
        <w:spacing w:line="360" w:lineRule="auto"/>
        <w:ind w:left="540" w:firstLine="720"/>
        <w:jc w:val="both"/>
        <w:rPr>
          <w:rFonts w:ascii="Arial" w:hAnsi="Arial" w:cs="Arial"/>
          <w:lang w:val="id-ID"/>
        </w:rPr>
      </w:pPr>
      <w:r w:rsidRPr="00D579AE">
        <w:rPr>
          <w:rFonts w:ascii="Arial" w:hAnsi="Arial" w:cs="Arial"/>
          <w:lang w:val="id-ID"/>
        </w:rPr>
        <w:t>Penyusunan Rencana Kerja</w:t>
      </w:r>
      <w:r w:rsidR="005E53F0" w:rsidRPr="00D579AE">
        <w:rPr>
          <w:rFonts w:ascii="Arial" w:hAnsi="Arial" w:cs="Arial"/>
          <w:lang w:val="id-ID"/>
        </w:rPr>
        <w:t xml:space="preserve"> rancangan</w:t>
      </w:r>
      <w:r w:rsidR="007B7651" w:rsidRPr="00D579AE">
        <w:rPr>
          <w:rFonts w:ascii="Arial" w:hAnsi="Arial" w:cs="Arial"/>
          <w:lang w:val="id-ID"/>
        </w:rPr>
        <w:t xml:space="preserve"> </w:t>
      </w:r>
      <w:r w:rsidR="00CC09B1" w:rsidRPr="00D579AE">
        <w:rPr>
          <w:rFonts w:ascii="Arial" w:hAnsi="Arial" w:cs="Arial"/>
          <w:lang w:val="id-ID"/>
        </w:rPr>
        <w:t xml:space="preserve">akhir </w:t>
      </w:r>
      <w:r w:rsidRPr="00D579AE">
        <w:rPr>
          <w:rFonts w:ascii="Arial" w:hAnsi="Arial" w:cs="Arial"/>
          <w:lang w:val="id-ID"/>
        </w:rPr>
        <w:t xml:space="preserve">RSUD </w:t>
      </w:r>
      <w:proofErr w:type="spellStart"/>
      <w:r w:rsidR="00FE628D" w:rsidRPr="00D579AE">
        <w:rPr>
          <w:rFonts w:ascii="Arial" w:hAnsi="Arial" w:cs="Arial"/>
        </w:rPr>
        <w:t>Pangeran</w:t>
      </w:r>
      <w:proofErr w:type="spellEnd"/>
      <w:r w:rsidR="00FE628D" w:rsidRPr="00D579AE">
        <w:rPr>
          <w:rFonts w:ascii="Arial" w:hAnsi="Arial" w:cs="Arial"/>
        </w:rPr>
        <w:t xml:space="preserve"> Jaya Sumitra </w:t>
      </w:r>
      <w:r w:rsidRPr="00D579AE">
        <w:rPr>
          <w:rFonts w:ascii="Arial" w:hAnsi="Arial" w:cs="Arial"/>
          <w:lang w:val="id-ID"/>
        </w:rPr>
        <w:t>Tahun 20</w:t>
      </w:r>
      <w:r w:rsidR="00FE628D" w:rsidRPr="00D579AE">
        <w:rPr>
          <w:rFonts w:ascii="Arial" w:hAnsi="Arial" w:cs="Arial"/>
        </w:rPr>
        <w:t>2</w:t>
      </w:r>
      <w:r w:rsidR="00146258" w:rsidRPr="00D579AE">
        <w:rPr>
          <w:rFonts w:ascii="Arial" w:hAnsi="Arial" w:cs="Arial"/>
          <w:lang w:val="id-ID"/>
        </w:rPr>
        <w:t>5</w:t>
      </w:r>
      <w:r w:rsidRPr="00D579AE">
        <w:rPr>
          <w:rFonts w:ascii="Arial" w:hAnsi="Arial" w:cs="Arial"/>
          <w:lang w:val="id-ID"/>
        </w:rPr>
        <w:t xml:space="preserve"> telah diawali dengan proses teknokratik, proses bottom-up dan top-down yang ditempuh dalam kerangka pelaksanaan perencanaan yang partisipatif melalui pembentukan tim penyusunan Renja RSUD </w:t>
      </w:r>
      <w:proofErr w:type="spellStart"/>
      <w:r w:rsidR="00B262D8" w:rsidRPr="00D579AE">
        <w:rPr>
          <w:rFonts w:ascii="Arial" w:hAnsi="Arial" w:cs="Arial"/>
        </w:rPr>
        <w:t>Pangeran</w:t>
      </w:r>
      <w:proofErr w:type="spellEnd"/>
      <w:r w:rsidR="00B262D8" w:rsidRPr="00D579AE">
        <w:rPr>
          <w:rFonts w:ascii="Arial" w:hAnsi="Arial" w:cs="Arial"/>
        </w:rPr>
        <w:t xml:space="preserve"> J</w:t>
      </w:r>
      <w:r w:rsidR="00FE628D" w:rsidRPr="00D579AE">
        <w:rPr>
          <w:rFonts w:ascii="Arial" w:hAnsi="Arial" w:cs="Arial"/>
        </w:rPr>
        <w:t>aya Sumitra</w:t>
      </w:r>
      <w:r w:rsidRPr="00D579AE">
        <w:rPr>
          <w:rFonts w:ascii="Arial" w:hAnsi="Arial" w:cs="Arial"/>
          <w:lang w:val="id-ID"/>
        </w:rPr>
        <w:t xml:space="preserve">. Dokumen Renja </w:t>
      </w:r>
      <w:r w:rsidR="005E53F0" w:rsidRPr="00D579AE">
        <w:rPr>
          <w:rFonts w:ascii="Arial" w:hAnsi="Arial" w:cs="Arial"/>
          <w:lang w:val="id-ID"/>
        </w:rPr>
        <w:t xml:space="preserve">rancangan </w:t>
      </w:r>
      <w:r w:rsidRPr="00D579AE">
        <w:rPr>
          <w:rFonts w:ascii="Arial" w:hAnsi="Arial" w:cs="Arial"/>
          <w:lang w:val="id-ID"/>
        </w:rPr>
        <w:t xml:space="preserve">merupakan penjabaran dari Renstra </w:t>
      </w:r>
      <w:r w:rsidR="007725DE" w:rsidRPr="00D579AE">
        <w:rPr>
          <w:rFonts w:ascii="Arial" w:hAnsi="Arial" w:cs="Arial"/>
          <w:lang w:val="id-ID"/>
        </w:rPr>
        <w:t>Perangkat Daerah</w:t>
      </w:r>
      <w:r w:rsidRPr="00D579AE">
        <w:rPr>
          <w:rFonts w:ascii="Arial" w:hAnsi="Arial" w:cs="Arial"/>
          <w:lang w:val="id-ID"/>
        </w:rPr>
        <w:t xml:space="preserve"> yang mengacu kepada Rencana Kerja Pemerintah Daerah (RKPD) Kabupaten Kotabaru tahun 20</w:t>
      </w:r>
      <w:r w:rsidR="00751CBC" w:rsidRPr="00D579AE">
        <w:rPr>
          <w:rFonts w:ascii="Arial" w:hAnsi="Arial" w:cs="Arial"/>
          <w:lang w:val="id-ID"/>
        </w:rPr>
        <w:t>2</w:t>
      </w:r>
      <w:r w:rsidR="00146258" w:rsidRPr="00D579AE">
        <w:rPr>
          <w:rFonts w:ascii="Arial" w:hAnsi="Arial" w:cs="Arial"/>
          <w:lang w:val="id-ID"/>
        </w:rPr>
        <w:t>5</w:t>
      </w:r>
      <w:r w:rsidRPr="00D579AE">
        <w:rPr>
          <w:rFonts w:ascii="Arial" w:hAnsi="Arial" w:cs="Arial"/>
          <w:lang w:val="id-ID"/>
        </w:rPr>
        <w:t xml:space="preserve">. dimana pada saat ini telah dilakukan penyusunan/penyempurnaan sesuai dengan Permendagri </w:t>
      </w:r>
      <w:r w:rsidR="00FE628D" w:rsidRPr="00D579AE">
        <w:rPr>
          <w:rFonts w:ascii="Arial" w:hAnsi="Arial" w:cs="Arial"/>
          <w:lang w:val="id-ID"/>
        </w:rPr>
        <w:t>90</w:t>
      </w:r>
      <w:r w:rsidRPr="00D579AE">
        <w:rPr>
          <w:rFonts w:ascii="Arial" w:hAnsi="Arial" w:cs="Arial"/>
          <w:lang w:val="id-ID"/>
        </w:rPr>
        <w:t xml:space="preserve"> Tahun 201</w:t>
      </w:r>
      <w:r w:rsidR="00FE628D" w:rsidRPr="00D579AE">
        <w:rPr>
          <w:rFonts w:ascii="Arial" w:hAnsi="Arial" w:cs="Arial"/>
          <w:lang w:val="id-ID"/>
        </w:rPr>
        <w:t>9</w:t>
      </w:r>
      <w:r w:rsidRPr="00D579AE">
        <w:rPr>
          <w:rFonts w:ascii="Arial" w:hAnsi="Arial" w:cs="Arial"/>
          <w:lang w:val="id-ID"/>
        </w:rPr>
        <w:t>, yang selanjutnya</w:t>
      </w:r>
      <w:r w:rsidR="007B7651" w:rsidRPr="00D579AE">
        <w:rPr>
          <w:rFonts w:ascii="Arial" w:hAnsi="Arial" w:cs="Arial"/>
          <w:lang w:val="id-ID"/>
        </w:rPr>
        <w:t xml:space="preserve"> </w:t>
      </w:r>
      <w:r w:rsidRPr="00D579AE">
        <w:rPr>
          <w:rFonts w:ascii="Arial" w:hAnsi="Arial" w:cs="Arial"/>
          <w:lang w:val="id-ID"/>
        </w:rPr>
        <w:t>melalui berbagai proses akan disusun menjadi RAPBD.</w:t>
      </w:r>
    </w:p>
    <w:p w14:paraId="1C22EC3D" w14:textId="77777777" w:rsidR="00B262D8" w:rsidRPr="00D579AE" w:rsidRDefault="00B262D8" w:rsidP="005C3279">
      <w:pPr>
        <w:spacing w:line="360" w:lineRule="auto"/>
        <w:ind w:firstLine="540"/>
        <w:jc w:val="both"/>
        <w:rPr>
          <w:rFonts w:ascii="Arial" w:hAnsi="Arial" w:cs="Arial"/>
          <w:lang w:val="id-ID"/>
        </w:rPr>
      </w:pPr>
      <w:r w:rsidRPr="00D579AE">
        <w:rPr>
          <w:rFonts w:ascii="Arial" w:hAnsi="Arial" w:cs="Arial"/>
          <w:lang w:val="id-ID"/>
        </w:rPr>
        <w:t>Keterkaitan antara R</w:t>
      </w:r>
      <w:r w:rsidR="00750FE3" w:rsidRPr="00D579AE">
        <w:rPr>
          <w:rFonts w:ascii="Arial" w:hAnsi="Arial" w:cs="Arial"/>
          <w:lang w:val="id-ID"/>
        </w:rPr>
        <w:t>enja dengan dokumen Renstra SKPD</w:t>
      </w:r>
      <w:r w:rsidRPr="00D579AE">
        <w:rPr>
          <w:rFonts w:ascii="Arial" w:hAnsi="Arial" w:cs="Arial"/>
          <w:lang w:val="id-ID"/>
        </w:rPr>
        <w:t xml:space="preserve"> </w:t>
      </w:r>
    </w:p>
    <w:p w14:paraId="02CD9331" w14:textId="77777777" w:rsidR="00C96E8A" w:rsidRPr="00D579AE" w:rsidRDefault="00C96E8A" w:rsidP="005C3279">
      <w:pPr>
        <w:spacing w:line="360" w:lineRule="auto"/>
        <w:ind w:left="540" w:firstLine="720"/>
        <w:jc w:val="both"/>
        <w:rPr>
          <w:rFonts w:ascii="Arial" w:hAnsi="Arial" w:cs="Arial"/>
          <w:lang w:val="id-ID"/>
        </w:rPr>
      </w:pPr>
      <w:r w:rsidRPr="00D579AE">
        <w:rPr>
          <w:rFonts w:ascii="Arial" w:hAnsi="Arial" w:cs="Arial"/>
          <w:lang w:val="id-ID"/>
        </w:rPr>
        <w:t xml:space="preserve">Penyusunan </w:t>
      </w:r>
      <w:r w:rsidR="007B7651" w:rsidRPr="00D579AE">
        <w:rPr>
          <w:rFonts w:ascii="Arial" w:hAnsi="Arial" w:cs="Arial"/>
          <w:lang w:val="id-ID"/>
        </w:rPr>
        <w:t>R</w:t>
      </w:r>
      <w:r w:rsidRPr="00D579AE">
        <w:rPr>
          <w:rFonts w:ascii="Arial" w:hAnsi="Arial" w:cs="Arial"/>
          <w:lang w:val="id-ID"/>
        </w:rPr>
        <w:t xml:space="preserve">enja ini  juga berpedoman pada Undang-Undang Nomor 25 Tahun 2004 tentang Sistem Perencanaan Pembangunan Nasional, Undang-Undang Nomor 32 Tahun 2004 tentang Pemerintahan Daerah, dengan berbagai turunan peraturan pelaksanaannya. Dokumen Renja ini terstruktur berdasarkan Peraturan Pemerintah Nomor 8 Tahun 2010 tentang Tata Cara Penyusunan, Pengendalian dan Evaluasi Pelaksanaan Rencana Pembangunan Daerah dan Peraturan Menteri Dalam Negeri Nomor 54 Tahun 2010 tentang Pelaksanaan Peraturan Pemerintah Nomor 8 Tahun 2008 Tentang Tahapan, Tatacara Penyusunan, Pengendalian, </w:t>
      </w:r>
      <w:r w:rsidR="00DF7A1D" w:rsidRPr="00D579AE">
        <w:rPr>
          <w:rFonts w:ascii="Arial" w:hAnsi="Arial" w:cs="Arial"/>
          <w:lang w:val="id-ID"/>
        </w:rPr>
        <w:t xml:space="preserve"> </w:t>
      </w:r>
      <w:r w:rsidRPr="00D579AE">
        <w:rPr>
          <w:rFonts w:ascii="Arial" w:hAnsi="Arial" w:cs="Arial"/>
          <w:lang w:val="id-ID"/>
        </w:rPr>
        <w:t>Dan Evaluasi Pelaksanaan Rencana Pembangunan Daerah.</w:t>
      </w:r>
    </w:p>
    <w:p w14:paraId="239466AA" w14:textId="77777777" w:rsidR="00C96E8A" w:rsidRPr="00D579AE" w:rsidRDefault="00C96E8A" w:rsidP="005C3279">
      <w:pPr>
        <w:tabs>
          <w:tab w:val="left" w:pos="900"/>
        </w:tabs>
        <w:spacing w:before="120" w:after="120" w:line="360" w:lineRule="auto"/>
        <w:ind w:left="900" w:hanging="360"/>
        <w:jc w:val="both"/>
        <w:rPr>
          <w:rFonts w:ascii="Arial" w:hAnsi="Arial" w:cs="Arial"/>
          <w:lang w:val="id-ID"/>
        </w:rPr>
      </w:pPr>
      <w:r w:rsidRPr="00D579AE">
        <w:rPr>
          <w:rFonts w:ascii="Arial" w:hAnsi="Arial" w:cs="Arial"/>
          <w:lang w:val="id-ID"/>
        </w:rPr>
        <w:t>Pasal 27 Peraturan Pemerintah Nomor 8 Tahun 2008 mengamanatkan :</w:t>
      </w:r>
    </w:p>
    <w:p w14:paraId="0F335384" w14:textId="77777777" w:rsidR="00C96E8A" w:rsidRPr="00D579AE" w:rsidRDefault="00E412FC" w:rsidP="005C3279">
      <w:pPr>
        <w:widowControl w:val="0"/>
        <w:numPr>
          <w:ilvl w:val="0"/>
          <w:numId w:val="2"/>
        </w:numPr>
        <w:tabs>
          <w:tab w:val="left" w:pos="900"/>
        </w:tabs>
        <w:overflowPunct w:val="0"/>
        <w:autoSpaceDE w:val="0"/>
        <w:autoSpaceDN w:val="0"/>
        <w:adjustRightInd w:val="0"/>
        <w:spacing w:before="120" w:after="120" w:line="360" w:lineRule="auto"/>
        <w:ind w:left="900"/>
        <w:jc w:val="both"/>
        <w:rPr>
          <w:rFonts w:ascii="Arial" w:hAnsi="Arial" w:cs="Arial"/>
          <w:lang w:val="id-ID"/>
        </w:rPr>
      </w:pPr>
      <w:r w:rsidRPr="00D579AE">
        <w:rPr>
          <w:rFonts w:ascii="Arial" w:hAnsi="Arial" w:cs="Arial"/>
          <w:lang w:val="id-ID"/>
        </w:rPr>
        <w:t>S</w:t>
      </w:r>
      <w:r w:rsidR="00146258" w:rsidRPr="00D579AE">
        <w:rPr>
          <w:rFonts w:ascii="Arial" w:hAnsi="Arial" w:cs="Arial"/>
          <w:lang w:val="id-ID"/>
        </w:rPr>
        <w:t>K</w:t>
      </w:r>
      <w:r w:rsidRPr="00D579AE">
        <w:rPr>
          <w:rFonts w:ascii="Arial" w:hAnsi="Arial" w:cs="Arial"/>
          <w:lang w:val="id-ID"/>
        </w:rPr>
        <w:t>PD</w:t>
      </w:r>
      <w:r w:rsidR="00C96E8A" w:rsidRPr="00D579AE">
        <w:rPr>
          <w:rFonts w:ascii="Arial" w:hAnsi="Arial" w:cs="Arial"/>
          <w:lang w:val="id-ID"/>
        </w:rPr>
        <w:t xml:space="preserve"> menyusun Renja-</w:t>
      </w:r>
      <w:r w:rsidR="007725DE" w:rsidRPr="00D579AE">
        <w:rPr>
          <w:rFonts w:ascii="Arial" w:hAnsi="Arial" w:cs="Arial"/>
          <w:lang w:val="id-ID"/>
        </w:rPr>
        <w:t>Perangkat Daerah</w:t>
      </w:r>
      <w:r w:rsidR="00C96E8A" w:rsidRPr="00D579AE">
        <w:rPr>
          <w:rFonts w:ascii="Arial" w:hAnsi="Arial" w:cs="Arial"/>
          <w:lang w:val="id-ID"/>
        </w:rPr>
        <w:t>.</w:t>
      </w:r>
    </w:p>
    <w:p w14:paraId="3F17AB92" w14:textId="77777777" w:rsidR="00C96E8A" w:rsidRPr="00D579AE" w:rsidRDefault="00C96E8A" w:rsidP="005C3279">
      <w:pPr>
        <w:widowControl w:val="0"/>
        <w:numPr>
          <w:ilvl w:val="0"/>
          <w:numId w:val="2"/>
        </w:numPr>
        <w:tabs>
          <w:tab w:val="left" w:pos="900"/>
        </w:tabs>
        <w:overflowPunct w:val="0"/>
        <w:autoSpaceDE w:val="0"/>
        <w:autoSpaceDN w:val="0"/>
        <w:adjustRightInd w:val="0"/>
        <w:spacing w:before="120" w:after="120" w:line="360" w:lineRule="auto"/>
        <w:ind w:left="900"/>
        <w:jc w:val="both"/>
        <w:rPr>
          <w:rFonts w:ascii="Arial" w:hAnsi="Arial" w:cs="Arial"/>
          <w:lang w:val="id-ID"/>
        </w:rPr>
      </w:pPr>
      <w:r w:rsidRPr="00D579AE">
        <w:rPr>
          <w:rFonts w:ascii="Arial" w:hAnsi="Arial" w:cs="Arial"/>
          <w:lang w:val="id-ID"/>
        </w:rPr>
        <w:t xml:space="preserve">Rancangan Renja disusun </w:t>
      </w:r>
      <w:r w:rsidRPr="00D579AE">
        <w:rPr>
          <w:rFonts w:ascii="Arial" w:hAnsi="Arial" w:cs="Arial"/>
          <w:noProof/>
          <w:lang w:val="id-ID"/>
        </w:rPr>
        <w:t xml:space="preserve">dengan mengacu pada rancangan awal RKPD, </w:t>
      </w:r>
      <w:r w:rsidRPr="00D579AE">
        <w:rPr>
          <w:rFonts w:ascii="Arial" w:hAnsi="Arial" w:cs="Arial"/>
          <w:lang w:val="id-ID"/>
        </w:rPr>
        <w:t>Renstra</w:t>
      </w:r>
      <w:r w:rsidRPr="00D579AE">
        <w:rPr>
          <w:rFonts w:ascii="Arial" w:hAnsi="Arial" w:cs="Arial"/>
          <w:noProof/>
          <w:lang w:val="id-ID"/>
        </w:rPr>
        <w:t>,</w:t>
      </w:r>
      <w:r w:rsidRPr="00D579AE">
        <w:rPr>
          <w:rFonts w:ascii="Arial" w:hAnsi="Arial" w:cs="Arial"/>
          <w:lang w:val="id-ID"/>
        </w:rPr>
        <w:t xml:space="preserve"> hasil evaluasi pelaksanaan program dan kegiatan periode sebelumnya, masalah yang dihadapi, dan  usulan program serta kegiatan yang berasal dari masyarakat.</w:t>
      </w:r>
    </w:p>
    <w:p w14:paraId="0A1DD7DC" w14:textId="77777777" w:rsidR="00C96E8A" w:rsidRPr="00D579AE" w:rsidRDefault="00C96E8A" w:rsidP="005C3279">
      <w:pPr>
        <w:widowControl w:val="0"/>
        <w:numPr>
          <w:ilvl w:val="0"/>
          <w:numId w:val="2"/>
        </w:numPr>
        <w:tabs>
          <w:tab w:val="left" w:pos="900"/>
        </w:tabs>
        <w:overflowPunct w:val="0"/>
        <w:autoSpaceDE w:val="0"/>
        <w:autoSpaceDN w:val="0"/>
        <w:adjustRightInd w:val="0"/>
        <w:spacing w:before="120" w:after="120" w:line="360" w:lineRule="auto"/>
        <w:ind w:left="900"/>
        <w:jc w:val="both"/>
        <w:rPr>
          <w:rFonts w:ascii="Arial" w:hAnsi="Arial" w:cs="Arial"/>
          <w:lang w:val="id-ID"/>
        </w:rPr>
      </w:pPr>
      <w:r w:rsidRPr="00D579AE">
        <w:rPr>
          <w:rFonts w:ascii="Arial" w:hAnsi="Arial" w:cs="Arial"/>
          <w:lang w:val="id-ID"/>
        </w:rPr>
        <w:t xml:space="preserve">Rancangan Renja memuat kebijakan, program, dan kegiatan  pembangunan baik yang dilaksanakan langsung oleh pemerintah </w:t>
      </w:r>
      <w:r w:rsidR="007725DE" w:rsidRPr="00D579AE">
        <w:rPr>
          <w:rFonts w:ascii="Arial" w:hAnsi="Arial" w:cs="Arial"/>
          <w:lang w:val="id-ID"/>
        </w:rPr>
        <w:t>D</w:t>
      </w:r>
      <w:r w:rsidRPr="00D579AE">
        <w:rPr>
          <w:rFonts w:ascii="Arial" w:hAnsi="Arial" w:cs="Arial"/>
          <w:lang w:val="id-ID"/>
        </w:rPr>
        <w:t>aerah maupun yang ditempuh dengan mendorong partisipasi masyarakat.</w:t>
      </w:r>
    </w:p>
    <w:p w14:paraId="35EEC1E7" w14:textId="77777777" w:rsidR="00C96E8A" w:rsidRPr="00D579AE" w:rsidRDefault="00C96E8A" w:rsidP="005C3279">
      <w:pPr>
        <w:widowControl w:val="0"/>
        <w:numPr>
          <w:ilvl w:val="0"/>
          <w:numId w:val="2"/>
        </w:numPr>
        <w:tabs>
          <w:tab w:val="left" w:pos="900"/>
        </w:tabs>
        <w:overflowPunct w:val="0"/>
        <w:autoSpaceDE w:val="0"/>
        <w:autoSpaceDN w:val="0"/>
        <w:adjustRightInd w:val="0"/>
        <w:spacing w:before="120" w:after="120" w:line="360" w:lineRule="auto"/>
        <w:ind w:left="907"/>
        <w:jc w:val="both"/>
        <w:rPr>
          <w:rFonts w:ascii="Arial" w:hAnsi="Arial" w:cs="Arial"/>
          <w:lang w:val="id-ID"/>
        </w:rPr>
      </w:pPr>
      <w:r w:rsidRPr="00D579AE">
        <w:rPr>
          <w:rFonts w:ascii="Arial" w:hAnsi="Arial" w:cs="Arial"/>
          <w:lang w:val="id-ID"/>
        </w:rPr>
        <w:t>Program dan kegiatan sebagaimana dimaksud pada ayat (3) meliputi program dan kegiatan yang sedang berjalan, kegiatan alternatif atau baru, indikator kinerja, dan kelompok sasaran yang menjadi bahan utama RKPD, serta  menunjukkan prakiraan maju.</w:t>
      </w:r>
    </w:p>
    <w:p w14:paraId="2391907D" w14:textId="5770B3FD" w:rsidR="00C96E8A" w:rsidRPr="00D579AE" w:rsidRDefault="00C96E8A" w:rsidP="005C3279">
      <w:pPr>
        <w:widowControl w:val="0"/>
        <w:numPr>
          <w:ilvl w:val="0"/>
          <w:numId w:val="2"/>
        </w:numPr>
        <w:tabs>
          <w:tab w:val="left" w:pos="900"/>
        </w:tabs>
        <w:overflowPunct w:val="0"/>
        <w:autoSpaceDE w:val="0"/>
        <w:autoSpaceDN w:val="0"/>
        <w:adjustRightInd w:val="0"/>
        <w:spacing w:before="120" w:after="120" w:line="360" w:lineRule="auto"/>
        <w:ind w:left="900"/>
        <w:jc w:val="both"/>
        <w:rPr>
          <w:rFonts w:ascii="Arial" w:hAnsi="Arial" w:cs="Arial"/>
          <w:lang w:val="id-ID"/>
        </w:rPr>
      </w:pPr>
      <w:r w:rsidRPr="00D579AE">
        <w:rPr>
          <w:rFonts w:ascii="Arial" w:hAnsi="Arial" w:cs="Arial"/>
          <w:lang w:val="id-ID"/>
        </w:rPr>
        <w:lastRenderedPageBreak/>
        <w:t>Rancangan</w:t>
      </w:r>
      <w:r w:rsidR="00CC09B1" w:rsidRPr="00D579AE">
        <w:rPr>
          <w:rFonts w:ascii="Arial" w:hAnsi="Arial" w:cs="Arial"/>
          <w:lang w:val="id-ID"/>
        </w:rPr>
        <w:t xml:space="preserve"> akhir</w:t>
      </w:r>
      <w:r w:rsidRPr="00D579AE">
        <w:rPr>
          <w:rFonts w:ascii="Arial" w:hAnsi="Arial" w:cs="Arial"/>
          <w:lang w:val="id-ID"/>
        </w:rPr>
        <w:t xml:space="preserve"> Renja dibahas dalam forum </w:t>
      </w:r>
      <w:r w:rsidR="007725DE" w:rsidRPr="00D579AE">
        <w:rPr>
          <w:rFonts w:ascii="Arial" w:hAnsi="Arial" w:cs="Arial"/>
          <w:lang w:val="id-ID"/>
        </w:rPr>
        <w:t>Perangkat Daerah</w:t>
      </w:r>
      <w:r w:rsidRPr="00D579AE">
        <w:rPr>
          <w:rFonts w:ascii="Arial" w:hAnsi="Arial" w:cs="Arial"/>
          <w:lang w:val="id-ID"/>
        </w:rPr>
        <w:t xml:space="preserve"> yang diselenggarakan bersama antar pemangku kepentingan untuk menentukan prioritas kegiatan pembangunan.</w:t>
      </w:r>
    </w:p>
    <w:p w14:paraId="2260CF86" w14:textId="17878CFC" w:rsidR="00C96E8A" w:rsidRPr="00D579AE" w:rsidRDefault="00C96E8A" w:rsidP="005C3279">
      <w:pPr>
        <w:spacing w:line="360" w:lineRule="auto"/>
        <w:ind w:left="540" w:firstLine="720"/>
        <w:jc w:val="both"/>
        <w:rPr>
          <w:rFonts w:ascii="Arial" w:hAnsi="Arial" w:cs="Arial"/>
          <w:lang w:val="id-ID"/>
        </w:rPr>
      </w:pPr>
      <w:r w:rsidRPr="00D579AE">
        <w:rPr>
          <w:rFonts w:ascii="Arial" w:hAnsi="Arial" w:cs="Arial"/>
          <w:lang w:val="id-ID"/>
        </w:rPr>
        <w:t xml:space="preserve">Rancangan </w:t>
      </w:r>
      <w:r w:rsidR="00CC09B1" w:rsidRPr="00D579AE">
        <w:rPr>
          <w:rFonts w:ascii="Arial" w:hAnsi="Arial" w:cs="Arial"/>
          <w:lang w:val="id-ID"/>
        </w:rPr>
        <w:t xml:space="preserve">akhir </w:t>
      </w:r>
      <w:r w:rsidR="005E53F0" w:rsidRPr="00D579AE">
        <w:rPr>
          <w:rFonts w:ascii="Arial" w:hAnsi="Arial" w:cs="Arial"/>
          <w:lang w:val="id-ID"/>
        </w:rPr>
        <w:t xml:space="preserve">Renja </w:t>
      </w:r>
      <w:r w:rsidRPr="00D579AE">
        <w:rPr>
          <w:rFonts w:ascii="Arial" w:hAnsi="Arial" w:cs="Arial"/>
          <w:lang w:val="id-ID"/>
        </w:rPr>
        <w:t xml:space="preserve">tersebut selanjutnya disampaikan kepada Bappeda untuk menjadi bahan masukan dalam menyempurnakan rancangan RKPD. Selanjutnya Bappeda mengkaji ulang rancangan RKPD yang disesuaikan dengan penjabaran dari visi, misi dan program Kepala Daerah terpilih. Kepentingannya adalah merumuskan strategi pembangunan daerah, kebijakan umum, program prioritas Kepala Daerah, dan arah kebijakan keuangan daerah selaras dengan visi dan misi Kepala Daerah terpilih.  </w:t>
      </w:r>
    </w:p>
    <w:p w14:paraId="7705FF6C" w14:textId="4866C25C" w:rsidR="00C96E8A" w:rsidRPr="00D579AE" w:rsidRDefault="00C96E8A" w:rsidP="005C3279">
      <w:pPr>
        <w:widowControl w:val="0"/>
        <w:tabs>
          <w:tab w:val="left" w:pos="1080"/>
        </w:tabs>
        <w:overflowPunct w:val="0"/>
        <w:autoSpaceDE w:val="0"/>
        <w:autoSpaceDN w:val="0"/>
        <w:adjustRightInd w:val="0"/>
        <w:spacing w:before="120" w:after="120" w:line="360" w:lineRule="auto"/>
        <w:ind w:left="540" w:firstLine="720"/>
        <w:jc w:val="both"/>
        <w:rPr>
          <w:rFonts w:ascii="Arial" w:hAnsi="Arial" w:cs="Arial"/>
          <w:lang w:val="id-ID"/>
        </w:rPr>
      </w:pPr>
      <w:r w:rsidRPr="00D579AE">
        <w:rPr>
          <w:rFonts w:ascii="Arial" w:hAnsi="Arial" w:cs="Arial"/>
          <w:lang w:val="id-ID"/>
        </w:rPr>
        <w:t>Renja adalah dokomen perencanaan jangka pendek yang memuat program, dan kegiatan  pembangunan baik yang dilaksanakan langsung oleh pemerintah daerah maupun yang ditempuh dengan mendorong partisipasi masyarakat untuk 1 tahun anggaran.</w:t>
      </w:r>
    </w:p>
    <w:p w14:paraId="3C24D7D5" w14:textId="77777777" w:rsidR="00C96E8A" w:rsidRPr="00D579AE" w:rsidRDefault="00C96E8A" w:rsidP="005C3279">
      <w:pPr>
        <w:widowControl w:val="0"/>
        <w:tabs>
          <w:tab w:val="left" w:pos="1080"/>
        </w:tabs>
        <w:overflowPunct w:val="0"/>
        <w:autoSpaceDE w:val="0"/>
        <w:autoSpaceDN w:val="0"/>
        <w:adjustRightInd w:val="0"/>
        <w:spacing w:before="120" w:after="120" w:line="360" w:lineRule="auto"/>
        <w:ind w:left="540" w:firstLine="720"/>
        <w:jc w:val="both"/>
        <w:rPr>
          <w:rFonts w:ascii="Arial" w:hAnsi="Arial" w:cs="Arial"/>
          <w:lang w:val="id-ID"/>
        </w:rPr>
      </w:pPr>
      <w:r w:rsidRPr="00D579AE">
        <w:rPr>
          <w:rFonts w:ascii="Arial" w:hAnsi="Arial" w:cs="Arial"/>
          <w:lang w:val="id-ID"/>
        </w:rPr>
        <w:t xml:space="preserve">Sebagai dokumen perencanaan pembangunan, </w:t>
      </w:r>
      <w:r w:rsidR="007725DE" w:rsidRPr="00D579AE">
        <w:rPr>
          <w:rFonts w:ascii="Arial" w:hAnsi="Arial" w:cs="Arial"/>
          <w:lang w:val="id-ID"/>
        </w:rPr>
        <w:t>R</w:t>
      </w:r>
      <w:r w:rsidRPr="00D579AE">
        <w:rPr>
          <w:rFonts w:ascii="Arial" w:hAnsi="Arial" w:cs="Arial"/>
          <w:lang w:val="id-ID"/>
        </w:rPr>
        <w:t xml:space="preserve">enja  disusun mengacu </w:t>
      </w:r>
      <w:r w:rsidRPr="00D579AE">
        <w:rPr>
          <w:rFonts w:ascii="Arial" w:hAnsi="Arial" w:cs="Arial"/>
          <w:noProof/>
          <w:lang w:val="id-ID"/>
        </w:rPr>
        <w:t xml:space="preserve">pada rancangan awal RKPD, </w:t>
      </w:r>
      <w:r w:rsidRPr="00D579AE">
        <w:rPr>
          <w:rFonts w:ascii="Arial" w:hAnsi="Arial" w:cs="Arial"/>
          <w:lang w:val="id-ID"/>
        </w:rPr>
        <w:t>Renstra</w:t>
      </w:r>
      <w:r w:rsidRPr="00D579AE">
        <w:rPr>
          <w:rFonts w:ascii="Arial" w:hAnsi="Arial" w:cs="Arial"/>
          <w:noProof/>
          <w:lang w:val="id-ID"/>
        </w:rPr>
        <w:t>,</w:t>
      </w:r>
      <w:r w:rsidRPr="00D579AE">
        <w:rPr>
          <w:rFonts w:ascii="Arial" w:hAnsi="Arial" w:cs="Arial"/>
          <w:lang w:val="id-ID"/>
        </w:rPr>
        <w:t xml:space="preserve"> hasil evaluasi pelaksanaan program dan kegiatan periode sebelumnya,  masalah yang dihadapi, dan  usulan program serta kegiatan yang berasal dari masyarakat.</w:t>
      </w:r>
    </w:p>
    <w:p w14:paraId="6C78DB1F" w14:textId="77777777" w:rsidR="00C96E8A" w:rsidRPr="00D579AE" w:rsidRDefault="00C96E8A" w:rsidP="005C3279">
      <w:pPr>
        <w:spacing w:line="360" w:lineRule="auto"/>
        <w:ind w:left="540" w:firstLine="720"/>
        <w:jc w:val="both"/>
        <w:rPr>
          <w:rFonts w:ascii="Arial" w:hAnsi="Arial" w:cs="Arial"/>
          <w:lang w:val="id-ID"/>
        </w:rPr>
      </w:pPr>
      <w:r w:rsidRPr="00D579AE">
        <w:rPr>
          <w:rFonts w:ascii="Arial" w:hAnsi="Arial" w:cs="Arial"/>
          <w:lang w:val="id-ID"/>
        </w:rPr>
        <w:t xml:space="preserve">  Maksud dirujuknya semua dokumen perencanaan dimaksud adalah untuk menjamin terciptanya sinergi kebijakan dan sinkronisasi program secara vertikal antar tingkat pemerintahan.</w:t>
      </w:r>
    </w:p>
    <w:p w14:paraId="737B1ECF" w14:textId="2F8817A3" w:rsidR="00C96E8A" w:rsidRPr="00D579AE" w:rsidRDefault="00C96E8A" w:rsidP="005C3279">
      <w:pPr>
        <w:tabs>
          <w:tab w:val="left" w:pos="540"/>
        </w:tabs>
        <w:spacing w:line="360" w:lineRule="auto"/>
        <w:ind w:left="540" w:firstLine="720"/>
        <w:jc w:val="both"/>
        <w:rPr>
          <w:rFonts w:ascii="Arial" w:hAnsi="Arial" w:cs="Arial"/>
          <w:lang w:val="id-ID"/>
        </w:rPr>
      </w:pPr>
      <w:r w:rsidRPr="00D579AE">
        <w:rPr>
          <w:rFonts w:ascii="Arial" w:hAnsi="Arial" w:cs="Arial"/>
          <w:lang w:val="id-ID"/>
        </w:rPr>
        <w:t xml:space="preserve">Selanjutnya  program pembangunan   RSUD </w:t>
      </w:r>
      <w:r w:rsidR="00FE628D" w:rsidRPr="00D579AE">
        <w:rPr>
          <w:rFonts w:ascii="Arial" w:hAnsi="Arial" w:cs="Arial"/>
          <w:lang w:val="id-ID"/>
        </w:rPr>
        <w:t xml:space="preserve">Pangeran Jaya Sumitra </w:t>
      </w:r>
      <w:r w:rsidRPr="00D579AE">
        <w:rPr>
          <w:rFonts w:ascii="Arial" w:hAnsi="Arial" w:cs="Arial"/>
          <w:lang w:val="id-ID"/>
        </w:rPr>
        <w:t xml:space="preserve"> pada 20</w:t>
      </w:r>
      <w:r w:rsidR="00FE628D" w:rsidRPr="00D579AE">
        <w:rPr>
          <w:rFonts w:ascii="Arial" w:hAnsi="Arial" w:cs="Arial"/>
          <w:lang w:val="id-ID"/>
        </w:rPr>
        <w:t>2</w:t>
      </w:r>
      <w:r w:rsidR="00146258" w:rsidRPr="00D579AE">
        <w:rPr>
          <w:rFonts w:ascii="Arial" w:hAnsi="Arial" w:cs="Arial"/>
          <w:lang w:val="id-ID"/>
        </w:rPr>
        <w:t>5</w:t>
      </w:r>
      <w:r w:rsidRPr="00D579AE">
        <w:rPr>
          <w:rFonts w:ascii="Arial" w:hAnsi="Arial" w:cs="Arial"/>
          <w:lang w:val="id-ID"/>
        </w:rPr>
        <w:t xml:space="preserve"> akan mengacu kepada rencana program</w:t>
      </w:r>
      <w:r w:rsidR="0072734B" w:rsidRPr="00D579AE">
        <w:rPr>
          <w:rFonts w:ascii="Arial" w:hAnsi="Arial" w:cs="Arial"/>
          <w:lang w:val="id-ID"/>
        </w:rPr>
        <w:t xml:space="preserve">, </w:t>
      </w:r>
      <w:r w:rsidRPr="00D579AE">
        <w:rPr>
          <w:rFonts w:ascii="Arial" w:hAnsi="Arial" w:cs="Arial"/>
          <w:lang w:val="id-ID"/>
        </w:rPr>
        <w:t xml:space="preserve">kegiatan </w:t>
      </w:r>
      <w:r w:rsidR="0072734B" w:rsidRPr="00D579AE">
        <w:rPr>
          <w:rFonts w:ascii="Arial" w:hAnsi="Arial" w:cs="Arial"/>
          <w:lang w:val="id-ID"/>
        </w:rPr>
        <w:t>dan sub kegiatan</w:t>
      </w:r>
      <w:r w:rsidRPr="00D579AE">
        <w:rPr>
          <w:rFonts w:ascii="Arial" w:hAnsi="Arial" w:cs="Arial"/>
          <w:lang w:val="id-ID"/>
        </w:rPr>
        <w:t xml:space="preserve"> yang termuat  dalam Renja</w:t>
      </w:r>
      <w:r w:rsidR="00CC09B1" w:rsidRPr="00D579AE">
        <w:rPr>
          <w:rFonts w:ascii="Arial" w:hAnsi="Arial" w:cs="Arial"/>
          <w:lang w:val="id-ID"/>
        </w:rPr>
        <w:t xml:space="preserve"> rancangan akhir </w:t>
      </w:r>
      <w:r w:rsidRPr="00D579AE">
        <w:rPr>
          <w:rFonts w:ascii="Arial" w:hAnsi="Arial" w:cs="Arial"/>
          <w:lang w:val="id-ID"/>
        </w:rPr>
        <w:t>ini.  Dalam pelaksanaannya Renja ini dijabarkan dalam program</w:t>
      </w:r>
      <w:r w:rsidR="0072734B" w:rsidRPr="00D579AE">
        <w:rPr>
          <w:rFonts w:ascii="Arial" w:hAnsi="Arial" w:cs="Arial"/>
          <w:lang w:val="id-ID"/>
        </w:rPr>
        <w:t xml:space="preserve">, </w:t>
      </w:r>
      <w:r w:rsidRPr="00D579AE">
        <w:rPr>
          <w:rFonts w:ascii="Arial" w:hAnsi="Arial" w:cs="Arial"/>
          <w:lang w:val="id-ID"/>
        </w:rPr>
        <w:t xml:space="preserve">kegiatan </w:t>
      </w:r>
      <w:r w:rsidR="0072734B" w:rsidRPr="00D579AE">
        <w:rPr>
          <w:rFonts w:ascii="Arial" w:hAnsi="Arial" w:cs="Arial"/>
          <w:lang w:val="id-ID"/>
        </w:rPr>
        <w:t xml:space="preserve">dan sub kegiatan </w:t>
      </w:r>
      <w:r w:rsidRPr="00D579AE">
        <w:rPr>
          <w:rFonts w:ascii="Arial" w:hAnsi="Arial" w:cs="Arial"/>
          <w:lang w:val="id-ID"/>
        </w:rPr>
        <w:t>pada tahun anggaran yang merupakan penjabaran dari Renstra dan RKPD Kabupaten yang  memuat  program</w:t>
      </w:r>
      <w:r w:rsidR="0072734B" w:rsidRPr="00D579AE">
        <w:rPr>
          <w:rFonts w:ascii="Arial" w:hAnsi="Arial" w:cs="Arial"/>
          <w:lang w:val="id-ID"/>
        </w:rPr>
        <w:t>,</w:t>
      </w:r>
      <w:r w:rsidRPr="00D579AE">
        <w:rPr>
          <w:rFonts w:ascii="Arial" w:hAnsi="Arial" w:cs="Arial"/>
          <w:lang w:val="id-ID"/>
        </w:rPr>
        <w:t xml:space="preserve"> kegiatan</w:t>
      </w:r>
      <w:r w:rsidR="0072734B" w:rsidRPr="00D579AE">
        <w:rPr>
          <w:rFonts w:ascii="Arial" w:hAnsi="Arial" w:cs="Arial"/>
          <w:lang w:val="id-ID"/>
        </w:rPr>
        <w:t xml:space="preserve"> dan sub kegiatan</w:t>
      </w:r>
      <w:r w:rsidRPr="00D579AE">
        <w:rPr>
          <w:rFonts w:ascii="Arial" w:hAnsi="Arial" w:cs="Arial"/>
          <w:lang w:val="id-ID"/>
        </w:rPr>
        <w:t xml:space="preserve"> baik yang dilaksanakan secara langsung  oleh rumah sakit, maupun yang ditempuh dengan mendorong partisipasi masyarakat. </w:t>
      </w:r>
    </w:p>
    <w:p w14:paraId="5559D06D" w14:textId="77777777" w:rsidR="00C96E8A" w:rsidRPr="00D579AE" w:rsidRDefault="00C96E8A" w:rsidP="005C3279">
      <w:pPr>
        <w:tabs>
          <w:tab w:val="left" w:pos="540"/>
        </w:tabs>
        <w:spacing w:line="360" w:lineRule="auto"/>
        <w:ind w:left="540" w:firstLine="720"/>
        <w:jc w:val="both"/>
        <w:rPr>
          <w:rFonts w:ascii="Arial" w:hAnsi="Arial" w:cs="Arial"/>
          <w:lang w:val="id-ID"/>
        </w:rPr>
      </w:pPr>
      <w:r w:rsidRPr="00D579AE">
        <w:rPr>
          <w:rFonts w:ascii="Arial" w:hAnsi="Arial" w:cs="Arial"/>
          <w:lang w:val="id-ID"/>
        </w:rPr>
        <w:t xml:space="preserve">Rencana </w:t>
      </w:r>
      <w:r w:rsidR="00584C49" w:rsidRPr="00D579AE">
        <w:rPr>
          <w:rFonts w:ascii="Arial" w:hAnsi="Arial" w:cs="Arial"/>
          <w:lang w:val="id-ID"/>
        </w:rPr>
        <w:t>K</w:t>
      </w:r>
      <w:r w:rsidRPr="00D579AE">
        <w:rPr>
          <w:rFonts w:ascii="Arial" w:hAnsi="Arial" w:cs="Arial"/>
          <w:lang w:val="id-ID"/>
        </w:rPr>
        <w:t xml:space="preserve">erja yang selanjutnya disingkat Renja adalah dokumen perencanaan </w:t>
      </w:r>
      <w:r w:rsidR="00E412FC" w:rsidRPr="00D579AE">
        <w:rPr>
          <w:rFonts w:ascii="Arial" w:hAnsi="Arial" w:cs="Arial"/>
          <w:lang w:val="id-ID"/>
        </w:rPr>
        <w:t>S</w:t>
      </w:r>
      <w:r w:rsidR="00146258" w:rsidRPr="00D579AE">
        <w:rPr>
          <w:rFonts w:ascii="Arial" w:hAnsi="Arial" w:cs="Arial"/>
          <w:lang w:val="id-ID"/>
        </w:rPr>
        <w:t>K</w:t>
      </w:r>
      <w:r w:rsidR="00E412FC" w:rsidRPr="00D579AE">
        <w:rPr>
          <w:rFonts w:ascii="Arial" w:hAnsi="Arial" w:cs="Arial"/>
          <w:lang w:val="id-ID"/>
        </w:rPr>
        <w:t>PD</w:t>
      </w:r>
      <w:r w:rsidRPr="00D579AE">
        <w:rPr>
          <w:rFonts w:ascii="Arial" w:hAnsi="Arial" w:cs="Arial"/>
          <w:lang w:val="id-ID"/>
        </w:rPr>
        <w:t xml:space="preserve"> untuk periode</w:t>
      </w:r>
      <w:r w:rsidR="0072734B" w:rsidRPr="00D579AE">
        <w:rPr>
          <w:rFonts w:ascii="Arial" w:hAnsi="Arial" w:cs="Arial"/>
          <w:lang w:val="id-ID"/>
        </w:rPr>
        <w:t xml:space="preserve"> </w:t>
      </w:r>
      <w:r w:rsidRPr="00D579AE">
        <w:rPr>
          <w:rFonts w:ascii="Arial" w:hAnsi="Arial" w:cs="Arial"/>
          <w:lang w:val="id-ID"/>
        </w:rPr>
        <w:t>1 (satu) tahun. Yang memuat program</w:t>
      </w:r>
      <w:r w:rsidR="0072734B" w:rsidRPr="00D579AE">
        <w:rPr>
          <w:rFonts w:ascii="Arial" w:hAnsi="Arial" w:cs="Arial"/>
          <w:lang w:val="id-ID"/>
        </w:rPr>
        <w:t>,</w:t>
      </w:r>
      <w:r w:rsidRPr="00D579AE">
        <w:rPr>
          <w:rFonts w:ascii="Arial" w:hAnsi="Arial" w:cs="Arial"/>
          <w:lang w:val="id-ID"/>
        </w:rPr>
        <w:t xml:space="preserve"> kegiatan </w:t>
      </w:r>
      <w:r w:rsidR="0072734B" w:rsidRPr="00D579AE">
        <w:rPr>
          <w:rFonts w:ascii="Arial" w:hAnsi="Arial" w:cs="Arial"/>
          <w:lang w:val="id-ID"/>
        </w:rPr>
        <w:t xml:space="preserve">dan sub kegiatan </w:t>
      </w:r>
      <w:r w:rsidRPr="00D579AE">
        <w:rPr>
          <w:rFonts w:ascii="Arial" w:hAnsi="Arial" w:cs="Arial"/>
          <w:lang w:val="id-ID"/>
        </w:rPr>
        <w:t>yang diperlukan untuk mencapai sasaran pembangunan, dalam bentuk kerangka regulasi dan kerangka anggaran. Kerangka reg</w:t>
      </w:r>
      <w:r w:rsidR="0072734B" w:rsidRPr="00D579AE">
        <w:rPr>
          <w:rFonts w:ascii="Arial" w:hAnsi="Arial" w:cs="Arial"/>
          <w:lang w:val="id-ID"/>
        </w:rPr>
        <w:t>o</w:t>
      </w:r>
      <w:r w:rsidRPr="00D579AE">
        <w:rPr>
          <w:rFonts w:ascii="Arial" w:hAnsi="Arial" w:cs="Arial"/>
          <w:lang w:val="id-ID"/>
        </w:rPr>
        <w:t xml:space="preserve">lasi, adalah sekumpulan pengaturan yang diterbitkan oleh pemerintah daerah dalam bentuk perundang-undangan untuk mencapai sasaran hasil pembangunan, sebagai bagian integral dari upaya pembangunan daerah secara utuh. Kerangka anggaran adalah </w:t>
      </w:r>
      <w:r w:rsidRPr="00D579AE">
        <w:rPr>
          <w:rFonts w:ascii="Arial" w:hAnsi="Arial" w:cs="Arial"/>
          <w:lang w:val="id-ID"/>
        </w:rPr>
        <w:lastRenderedPageBreak/>
        <w:t>rencana kegiatan pengadaan barang maupun jasa yang akan didanai APBD untuk mencapai tujuan pembangunan daerah. Kerangka pendanaan, adalah program</w:t>
      </w:r>
      <w:r w:rsidR="0072734B" w:rsidRPr="00D579AE">
        <w:rPr>
          <w:rFonts w:ascii="Arial" w:hAnsi="Arial" w:cs="Arial"/>
          <w:lang w:val="id-ID"/>
        </w:rPr>
        <w:t xml:space="preserve">, </w:t>
      </w:r>
      <w:r w:rsidRPr="00D579AE">
        <w:rPr>
          <w:rFonts w:ascii="Arial" w:hAnsi="Arial" w:cs="Arial"/>
          <w:lang w:val="id-ID"/>
        </w:rPr>
        <w:t>kegiatan</w:t>
      </w:r>
      <w:r w:rsidR="0072734B" w:rsidRPr="00D579AE">
        <w:rPr>
          <w:rFonts w:ascii="Arial" w:hAnsi="Arial" w:cs="Arial"/>
          <w:lang w:val="id-ID"/>
        </w:rPr>
        <w:t xml:space="preserve"> dan sub kegiatan </w:t>
      </w:r>
      <w:r w:rsidRPr="00D579AE">
        <w:rPr>
          <w:rFonts w:ascii="Arial" w:hAnsi="Arial" w:cs="Arial"/>
          <w:lang w:val="id-ID"/>
        </w:rPr>
        <w:t>yang disusun untuk mencapai sasaran hasil pembangunan yang pendanaannya diperoleh dari anggaran pemerintah/daerah, sebagai bagian integral dari upaya pembangunan daerah secara utuh.</w:t>
      </w:r>
    </w:p>
    <w:p w14:paraId="719DCEB8" w14:textId="77777777" w:rsidR="00C96E8A" w:rsidRPr="00D579AE" w:rsidRDefault="00C96E8A" w:rsidP="005C3279">
      <w:pPr>
        <w:tabs>
          <w:tab w:val="left" w:pos="540"/>
        </w:tabs>
        <w:spacing w:line="360" w:lineRule="auto"/>
        <w:ind w:left="540" w:firstLine="720"/>
        <w:jc w:val="both"/>
        <w:rPr>
          <w:rFonts w:ascii="Arial" w:hAnsi="Arial" w:cs="Arial"/>
          <w:lang w:val="id-ID"/>
        </w:rPr>
      </w:pPr>
      <w:r w:rsidRPr="00D579AE">
        <w:rPr>
          <w:rFonts w:ascii="Arial" w:hAnsi="Arial" w:cs="Arial"/>
          <w:lang w:val="id-ID"/>
        </w:rPr>
        <w:t xml:space="preserve">Program adalah bentuk instrumen kebijakan yang berisi satu atau lebih kegiatan yang dilaksanakan oleh </w:t>
      </w:r>
      <w:r w:rsidR="00584C49" w:rsidRPr="00D579AE">
        <w:rPr>
          <w:rFonts w:ascii="Arial" w:hAnsi="Arial" w:cs="Arial"/>
          <w:lang w:val="id-ID"/>
        </w:rPr>
        <w:t xml:space="preserve">Perangkat Daerah </w:t>
      </w:r>
      <w:r w:rsidRPr="00D579AE">
        <w:rPr>
          <w:rFonts w:ascii="Arial" w:hAnsi="Arial" w:cs="Arial"/>
          <w:lang w:val="id-ID"/>
        </w:rPr>
        <w:t xml:space="preserve">atau masyarakat, yang dikoordinasikan oleh </w:t>
      </w:r>
      <w:r w:rsidR="00584C49" w:rsidRPr="00D579AE">
        <w:rPr>
          <w:rFonts w:ascii="Arial" w:hAnsi="Arial" w:cs="Arial"/>
          <w:lang w:val="id-ID"/>
        </w:rPr>
        <w:t>P</w:t>
      </w:r>
      <w:r w:rsidRPr="00D579AE">
        <w:rPr>
          <w:rFonts w:ascii="Arial" w:hAnsi="Arial" w:cs="Arial"/>
          <w:lang w:val="id-ID"/>
        </w:rPr>
        <w:t xml:space="preserve">emerintah </w:t>
      </w:r>
      <w:r w:rsidR="00584C49" w:rsidRPr="00D579AE">
        <w:rPr>
          <w:rFonts w:ascii="Arial" w:hAnsi="Arial" w:cs="Arial"/>
          <w:lang w:val="id-ID"/>
        </w:rPr>
        <w:t>D</w:t>
      </w:r>
      <w:r w:rsidRPr="00D579AE">
        <w:rPr>
          <w:rFonts w:ascii="Arial" w:hAnsi="Arial" w:cs="Arial"/>
          <w:lang w:val="id-ID"/>
        </w:rPr>
        <w:t>aerah untuk mencapai sasaran dan tujuan pembangunan daerah.</w:t>
      </w:r>
    </w:p>
    <w:p w14:paraId="4E1062FA" w14:textId="77777777" w:rsidR="00C96E8A" w:rsidRPr="00D579AE" w:rsidRDefault="00C96E8A" w:rsidP="005C3279">
      <w:pPr>
        <w:tabs>
          <w:tab w:val="left" w:pos="540"/>
        </w:tabs>
        <w:spacing w:line="360" w:lineRule="auto"/>
        <w:ind w:left="540" w:firstLine="720"/>
        <w:jc w:val="both"/>
        <w:rPr>
          <w:rFonts w:ascii="Arial" w:hAnsi="Arial" w:cs="Arial"/>
          <w:b/>
          <w:lang w:val="id-ID"/>
        </w:rPr>
      </w:pPr>
      <w:r w:rsidRPr="00D579AE">
        <w:rPr>
          <w:rFonts w:ascii="Arial" w:hAnsi="Arial" w:cs="Arial"/>
          <w:lang w:val="id-ID"/>
        </w:rPr>
        <w:t xml:space="preserve">Kegiatan adalah bagian dari program yang dilaksanakan oleh satu atau beberapa </w:t>
      </w:r>
      <w:r w:rsidR="00584C49" w:rsidRPr="00D579AE">
        <w:rPr>
          <w:rFonts w:ascii="Arial" w:hAnsi="Arial" w:cs="Arial"/>
          <w:lang w:val="id-ID"/>
        </w:rPr>
        <w:t>Perangkat Daerah</w:t>
      </w:r>
      <w:r w:rsidRPr="00D579AE">
        <w:rPr>
          <w:rFonts w:ascii="Arial" w:hAnsi="Arial" w:cs="Arial"/>
          <w:lang w:val="id-ID"/>
        </w:rPr>
        <w:t xml:space="preserve"> sebagai bagian dari pencapaian sasaran terukur pada suatu program, dan terdiri dari sekumpulan tindakan pengerahan sumber daya baik yang berupa personil (sumber daya manusia), barang modal termasuk peralatan dan teknologi, dana, atau kombinasi dari beberapa atau kesemua jenis sumber daya tersebut, sebagai masukan (</w:t>
      </w:r>
      <w:r w:rsidRPr="00D579AE">
        <w:rPr>
          <w:rFonts w:ascii="Arial" w:hAnsi="Arial" w:cs="Arial"/>
          <w:i/>
          <w:lang w:val="id-ID"/>
        </w:rPr>
        <w:t>input</w:t>
      </w:r>
      <w:r w:rsidRPr="00D579AE">
        <w:rPr>
          <w:rFonts w:ascii="Arial" w:hAnsi="Arial" w:cs="Arial"/>
          <w:lang w:val="id-ID"/>
        </w:rPr>
        <w:t>) untuk menghasilkan keluaran (</w:t>
      </w:r>
      <w:r w:rsidRPr="00D579AE">
        <w:rPr>
          <w:rFonts w:ascii="Arial" w:hAnsi="Arial" w:cs="Arial"/>
          <w:i/>
          <w:lang w:val="id-ID"/>
        </w:rPr>
        <w:t>output</w:t>
      </w:r>
      <w:r w:rsidRPr="00D579AE">
        <w:rPr>
          <w:rFonts w:ascii="Arial" w:hAnsi="Arial" w:cs="Arial"/>
          <w:lang w:val="id-ID"/>
        </w:rPr>
        <w:t>) dalam bentuk barang/jasa</w:t>
      </w:r>
      <w:r w:rsidRPr="00D579AE">
        <w:rPr>
          <w:rFonts w:ascii="Arial" w:hAnsi="Arial" w:cs="Arial"/>
          <w:b/>
          <w:lang w:val="id-ID"/>
        </w:rPr>
        <w:t>.</w:t>
      </w:r>
    </w:p>
    <w:p w14:paraId="65B1EDA8" w14:textId="77777777" w:rsidR="007641A8" w:rsidRPr="00D579AE" w:rsidRDefault="00C96E8A" w:rsidP="005C3279">
      <w:pPr>
        <w:spacing w:line="360" w:lineRule="auto"/>
        <w:ind w:left="540"/>
        <w:jc w:val="both"/>
        <w:rPr>
          <w:rStyle w:val="FontStyle110"/>
          <w:rFonts w:ascii="Arial" w:hAnsi="Arial" w:cs="Arial"/>
          <w:lang w:val="sv-SE"/>
        </w:rPr>
      </w:pPr>
      <w:r w:rsidRPr="00D579AE">
        <w:rPr>
          <w:rStyle w:val="FontStyle110"/>
          <w:rFonts w:ascii="Arial" w:hAnsi="Arial" w:cs="Arial"/>
          <w:lang w:val="sv-SE"/>
        </w:rPr>
        <w:t xml:space="preserve">Bagan alir tahapan penyusunan Renja </w:t>
      </w:r>
      <w:r w:rsidR="00584C49" w:rsidRPr="00D579AE">
        <w:rPr>
          <w:rStyle w:val="FontStyle110"/>
          <w:rFonts w:ascii="Arial" w:hAnsi="Arial" w:cs="Arial"/>
          <w:lang w:val="id-ID"/>
        </w:rPr>
        <w:t>Perangkat Daerah</w:t>
      </w:r>
      <w:r w:rsidRPr="00D579AE">
        <w:rPr>
          <w:rStyle w:val="FontStyle110"/>
          <w:rFonts w:ascii="Arial" w:hAnsi="Arial" w:cs="Arial"/>
          <w:lang w:val="sv-SE"/>
        </w:rPr>
        <w:t xml:space="preserve"> dapat dilihat dari bagan berikut ini.</w:t>
      </w:r>
      <w:r w:rsidR="00A86A48" w:rsidRPr="00D579AE">
        <w:rPr>
          <w:rStyle w:val="FontStyle110"/>
          <w:rFonts w:ascii="Arial" w:hAnsi="Arial" w:cs="Arial"/>
          <w:lang w:val="sv-SE"/>
        </w:rPr>
        <w:t xml:space="preserve"> </w:t>
      </w:r>
    </w:p>
    <w:p w14:paraId="24DC1C32" w14:textId="77777777" w:rsidR="00C96E8A" w:rsidRPr="00D579AE" w:rsidRDefault="008E17A3" w:rsidP="005C3279">
      <w:pPr>
        <w:spacing w:line="360" w:lineRule="auto"/>
        <w:ind w:left="540"/>
        <w:jc w:val="both"/>
        <w:rPr>
          <w:rStyle w:val="FontStyle110"/>
          <w:rFonts w:ascii="Arial" w:hAnsi="Arial" w:cs="Arial"/>
          <w:lang w:val="id-ID"/>
        </w:rPr>
      </w:pPr>
      <w:r w:rsidRPr="00D579AE">
        <w:rPr>
          <w:rStyle w:val="FontStyle110"/>
          <w:rFonts w:ascii="Arial" w:hAnsi="Arial" w:cs="Arial"/>
          <w:lang w:val="id-ID"/>
        </w:rPr>
        <w:t>Gambar 1</w:t>
      </w:r>
      <w:r w:rsidR="00144881" w:rsidRPr="00D579AE">
        <w:rPr>
          <w:rStyle w:val="FontStyle110"/>
          <w:rFonts w:ascii="Arial" w:hAnsi="Arial" w:cs="Arial"/>
          <w:lang w:val="id-ID"/>
        </w:rPr>
        <w:t>.1</w:t>
      </w:r>
      <w:r w:rsidRPr="00D579AE">
        <w:rPr>
          <w:rStyle w:val="FontStyle110"/>
          <w:rFonts w:ascii="Arial" w:hAnsi="Arial" w:cs="Arial"/>
          <w:lang w:val="id-ID"/>
        </w:rPr>
        <w:t xml:space="preserve"> : </w:t>
      </w:r>
      <w:r w:rsidR="00144881" w:rsidRPr="00D579AE">
        <w:rPr>
          <w:rStyle w:val="FontStyle110"/>
          <w:rFonts w:ascii="Arial" w:hAnsi="Arial" w:cs="Arial"/>
          <w:lang w:val="id-ID"/>
        </w:rPr>
        <w:t xml:space="preserve"> </w:t>
      </w:r>
      <w:r w:rsidRPr="00D579AE">
        <w:rPr>
          <w:rStyle w:val="FontStyle110"/>
          <w:rFonts w:ascii="Arial" w:hAnsi="Arial" w:cs="Arial"/>
          <w:lang w:val="id-ID"/>
        </w:rPr>
        <w:t>Diagram Re</w:t>
      </w:r>
      <w:r w:rsidR="007641A8" w:rsidRPr="00D579AE">
        <w:rPr>
          <w:rStyle w:val="FontStyle110"/>
          <w:rFonts w:ascii="Arial" w:hAnsi="Arial" w:cs="Arial"/>
          <w:lang w:val="id-ID"/>
        </w:rPr>
        <w:t>ncana Ker</w:t>
      </w:r>
      <w:r w:rsidRPr="00D579AE">
        <w:rPr>
          <w:rStyle w:val="FontStyle110"/>
          <w:rFonts w:ascii="Arial" w:hAnsi="Arial" w:cs="Arial"/>
          <w:lang w:val="id-ID"/>
        </w:rPr>
        <w:t>ja</w:t>
      </w:r>
      <w:r w:rsidR="007641A8" w:rsidRPr="00D579AE">
        <w:rPr>
          <w:rStyle w:val="FontStyle110"/>
          <w:rFonts w:ascii="Arial" w:hAnsi="Arial" w:cs="Arial"/>
          <w:lang w:val="id-ID"/>
        </w:rPr>
        <w:t xml:space="preserve"> </w:t>
      </w:r>
    </w:p>
    <w:p w14:paraId="46C3684D" w14:textId="681FF157" w:rsidR="00C96E8A" w:rsidRPr="001E434E" w:rsidRDefault="008B0A2C" w:rsidP="005C3279">
      <w:pPr>
        <w:spacing w:line="360" w:lineRule="auto"/>
        <w:jc w:val="both"/>
        <w:rPr>
          <w:rStyle w:val="FontStyle110"/>
          <w:rFonts w:ascii="Arial" w:hAnsi="Arial" w:cs="Arial"/>
          <w:lang w:val="id-ID"/>
        </w:rPr>
      </w:pPr>
      <w:r w:rsidRPr="001E434E">
        <w:rPr>
          <w:rFonts w:ascii="Arial" w:hAnsi="Arial" w:cs="Arial"/>
          <w:noProof/>
        </w:rPr>
        <mc:AlternateContent>
          <mc:Choice Requires="wpg">
            <w:drawing>
              <wp:anchor distT="1370" distB="1761" distL="120396" distR="114300" simplePos="0" relativeHeight="251657216" behindDoc="1" locked="0" layoutInCell="1" allowOverlap="1" wp14:anchorId="4DBA8AD7" wp14:editId="274D920B">
                <wp:simplePos x="0" y="0"/>
                <wp:positionH relativeFrom="column">
                  <wp:posOffset>201930</wp:posOffset>
                </wp:positionH>
                <wp:positionV relativeFrom="paragraph">
                  <wp:posOffset>106680</wp:posOffset>
                </wp:positionV>
                <wp:extent cx="5946140" cy="3568700"/>
                <wp:effectExtent l="57150" t="57150" r="54610" b="50800"/>
                <wp:wrapNone/>
                <wp:docPr id="1697074853" name="Group 16970748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6140" cy="3568700"/>
                          <a:chOff x="95250" y="871746"/>
                          <a:chExt cx="9610725" cy="6041896"/>
                        </a:xfrm>
                      </wpg:grpSpPr>
                      <wps:wsp>
                        <wps:cNvPr id="2071779126" name="Shape 20"/>
                        <wps:cNvCnPr/>
                        <wps:spPr bwMode="auto">
                          <a:xfrm rot="5400000">
                            <a:off x="8714581" y="4310857"/>
                            <a:ext cx="684213" cy="0"/>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723745289" name="Shape 20"/>
                        <wps:cNvCnPr/>
                        <wps:spPr bwMode="auto">
                          <a:xfrm rot="5400000">
                            <a:off x="8717757" y="3537744"/>
                            <a:ext cx="684212" cy="0"/>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969687159" name="Shape 20"/>
                        <wps:cNvCnPr/>
                        <wps:spPr bwMode="auto">
                          <a:xfrm rot="16200000" flipV="1">
                            <a:off x="7329487" y="2563813"/>
                            <a:ext cx="576263" cy="1588"/>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614748172" name="Shape 20"/>
                        <wps:cNvCnPr/>
                        <wps:spPr bwMode="auto">
                          <a:xfrm rot="16200000" flipV="1">
                            <a:off x="7329488" y="3140075"/>
                            <a:ext cx="576262" cy="1588"/>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899881125" name="Shape 20"/>
                        <wps:cNvCnPr/>
                        <wps:spPr bwMode="auto">
                          <a:xfrm rot="16200000" flipV="1">
                            <a:off x="7255669" y="3860007"/>
                            <a:ext cx="720725" cy="158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632010458" name="Shape 20"/>
                        <wps:cNvCnPr/>
                        <wps:spPr bwMode="auto">
                          <a:xfrm rot="16200000" flipV="1">
                            <a:off x="7185819" y="4652169"/>
                            <a:ext cx="863600" cy="1588"/>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106410471" name="Rectangle 1106410471"/>
                        <wps:cNvSpPr/>
                        <wps:spPr bwMode="auto">
                          <a:xfrm>
                            <a:off x="523875" y="2049463"/>
                            <a:ext cx="4933950" cy="4638675"/>
                          </a:xfrm>
                          <a:prstGeom prst="rect">
                            <a:avLst/>
                          </a:prstGeom>
                          <a:solidFill>
                            <a:schemeClr val="bg1"/>
                          </a:solidFill>
                          <a:ln w="28575" cap="flat" cmpd="sng" algn="ctr">
                            <a:solidFill>
                              <a:schemeClr val="tx1"/>
                            </a:solidFill>
                            <a:prstDash val="solid"/>
                            <a:round/>
                            <a:headEnd type="none" w="med" len="med"/>
                            <a:tailEnd type="none" w="med" len="med"/>
                          </a:ln>
                          <a:effectLst/>
                        </wps:spPr>
                        <wps:bodyPr/>
                      </wps:wsp>
                      <wps:wsp>
                        <wps:cNvPr id="371898307" name="Shape 18"/>
                        <wps:cNvCnPr>
                          <a:endCxn id="1106410471" idx="1"/>
                        </wps:cNvCnPr>
                        <wps:spPr bwMode="auto">
                          <a:xfrm rot="16200000" flipH="1">
                            <a:off x="-1031081" y="2813844"/>
                            <a:ext cx="2824162" cy="285750"/>
                          </a:xfrm>
                          <a:prstGeom prst="bentConnector2">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649747230" name="Flowchart: Document 1649747230"/>
                        <wps:cNvSpPr>
                          <a:spLocks noChangeArrowheads="1"/>
                        </wps:cNvSpPr>
                        <wps:spPr bwMode="auto">
                          <a:xfrm>
                            <a:off x="5759449" y="3313003"/>
                            <a:ext cx="1143000" cy="896038"/>
                          </a:xfrm>
                          <a:prstGeom prst="flowChartDocument">
                            <a:avLst/>
                          </a:prstGeom>
                          <a:solidFill>
                            <a:schemeClr val="bg1"/>
                          </a:solidFill>
                          <a:ln w="19050" algn="ctr">
                            <a:solidFill>
                              <a:schemeClr val="tx1"/>
                            </a:solidFill>
                            <a:round/>
                            <a:headEnd/>
                            <a:tailEnd/>
                          </a:ln>
                          <a:effectLst/>
                          <a:scene3d>
                            <a:camera prst="orthographicFront"/>
                            <a:lightRig rig="threePt" dir="t"/>
                          </a:scene3d>
                          <a:sp3d/>
                        </wps:spPr>
                        <wps:txbx>
                          <w:txbxContent>
                            <w:p w14:paraId="6B97FFC2"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 xml:space="preserve">Rancangan </w:t>
                              </w:r>
                            </w:p>
                            <w:p w14:paraId="413BAF63"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Renja-SKPD kab/kota</w:t>
                              </w:r>
                            </w:p>
                          </w:txbxContent>
                        </wps:txbx>
                        <wps:bodyPr lIns="36000" tIns="36000" rIns="36000" bIns="36000" anchor="ctr"/>
                      </wps:wsp>
                      <wps:wsp>
                        <wps:cNvPr id="959279665" name="Shape 18"/>
                        <wps:cNvCnPr>
                          <a:stCxn id="1106410471" idx="3"/>
                          <a:endCxn id="1649747230" idx="1"/>
                        </wps:cNvCnPr>
                        <wps:spPr bwMode="auto">
                          <a:xfrm flipV="1">
                            <a:off x="5457826" y="3761022"/>
                            <a:ext cx="301624" cy="607779"/>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245904912" name="Rectangle 1245904912"/>
                        <wps:cNvSpPr>
                          <a:spLocks noChangeArrowheads="1"/>
                        </wps:cNvSpPr>
                        <wps:spPr bwMode="auto">
                          <a:xfrm>
                            <a:off x="7113587" y="5258976"/>
                            <a:ext cx="1073150" cy="937442"/>
                          </a:xfrm>
                          <a:prstGeom prst="rect">
                            <a:avLst/>
                          </a:prstGeom>
                          <a:solidFill>
                            <a:schemeClr val="bg1"/>
                          </a:solidFill>
                          <a:ln w="19050" algn="ctr">
                            <a:solidFill>
                              <a:schemeClr val="tx1"/>
                            </a:solidFill>
                            <a:round/>
                            <a:headEnd/>
                            <a:tailEnd/>
                          </a:ln>
                          <a:effectLst/>
                          <a:scene3d>
                            <a:camera prst="orthographicFront"/>
                            <a:lightRig rig="threePt" dir="t"/>
                          </a:scene3d>
                          <a:sp3d/>
                        </wps:spPr>
                        <wps:txbx>
                          <w:txbxContent>
                            <w:p w14:paraId="1B7248F6"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 xml:space="preserve">Pembahasan Renja SKPD pada Forum SKPD </w:t>
                              </w:r>
                            </w:p>
                            <w:p w14:paraId="0A65D253"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Kabupaten/Kota</w:t>
                              </w:r>
                            </w:p>
                          </w:txbxContent>
                        </wps:txbx>
                        <wps:bodyPr lIns="36000" tIns="36000" rIns="36000" bIns="36000" anchor="ctr"/>
                      </wps:wsp>
                      <wps:wsp>
                        <wps:cNvPr id="792190108" name="Rectangle 792190108"/>
                        <wps:cNvSpPr/>
                        <wps:spPr bwMode="auto">
                          <a:xfrm>
                            <a:off x="8528050" y="3141662"/>
                            <a:ext cx="1073150" cy="820485"/>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13E156C1"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Pengesahan Renja-SKPD oleh KDH</w:t>
                              </w:r>
                            </w:p>
                          </w:txbxContent>
                        </wps:txbx>
                        <wps:bodyPr lIns="36000" tIns="36000" rIns="36000" bIns="36000" anchor="ctr"/>
                      </wps:wsp>
                      <wps:wsp>
                        <wps:cNvPr id="422017514" name="Shape 20"/>
                        <wps:cNvCnPr/>
                        <wps:spPr bwMode="auto">
                          <a:xfrm rot="5400000">
                            <a:off x="8714582" y="2813844"/>
                            <a:ext cx="684212" cy="0"/>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048987670" name="Rectangle 1048987670"/>
                        <wps:cNvSpPr/>
                        <wps:spPr bwMode="auto">
                          <a:xfrm>
                            <a:off x="4143374" y="4402138"/>
                            <a:ext cx="1169989" cy="1073150"/>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163FD6ED"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t>Perumusan program dan kegiatan</w:t>
                              </w: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 indikator kinerja, dana indikatif</w:t>
                              </w:r>
                            </w:p>
                          </w:txbxContent>
                        </wps:txbx>
                        <wps:bodyPr lIns="36000" tIns="36000" rIns="36000" bIns="36000" anchor="ctr"/>
                      </wps:wsp>
                      <wps:wsp>
                        <wps:cNvPr id="2077627454" name="Shape 20"/>
                        <wps:cNvCnPr>
                          <a:stCxn id="1554185921" idx="2"/>
                          <a:endCxn id="1048987670" idx="1"/>
                        </wps:cNvCnPr>
                        <wps:spPr bwMode="auto">
                          <a:xfrm rot="16200000" flipH="1">
                            <a:off x="3573860" y="4369197"/>
                            <a:ext cx="473074" cy="665955"/>
                          </a:xfrm>
                          <a:prstGeom prst="bentConnector2">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820732573" name="Shape 20"/>
                        <wps:cNvCnPr>
                          <a:stCxn id="1762080219" idx="0"/>
                          <a:endCxn id="1048987670" idx="2"/>
                        </wps:cNvCnPr>
                        <wps:spPr bwMode="auto">
                          <a:xfrm rot="5400000" flipH="1" flipV="1">
                            <a:off x="4652962" y="5547930"/>
                            <a:ext cx="150813" cy="2052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39438228" name="Rectangle 139438228"/>
                        <wps:cNvSpPr>
                          <a:spLocks noChangeArrowheads="1"/>
                        </wps:cNvSpPr>
                        <wps:spPr bwMode="auto">
                          <a:xfrm>
                            <a:off x="631825" y="2562225"/>
                            <a:ext cx="865187" cy="742951"/>
                          </a:xfrm>
                          <a:prstGeom prst="rect">
                            <a:avLst/>
                          </a:prstGeom>
                          <a:solidFill>
                            <a:schemeClr val="bg1"/>
                          </a:solidFill>
                          <a:ln w="19050" algn="ctr">
                            <a:solidFill>
                              <a:schemeClr val="tx1"/>
                            </a:solidFill>
                            <a:round/>
                            <a:headEnd/>
                            <a:tailEnd/>
                          </a:ln>
                          <a:effectLst/>
                          <a:scene3d>
                            <a:camera prst="orthographicFront"/>
                            <a:lightRig rig="threePt" dir="t"/>
                          </a:scene3d>
                          <a:sp3d/>
                        </wps:spPr>
                        <wps:txbx>
                          <w:txbxContent>
                            <w:p w14:paraId="635B9019"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 xml:space="preserve">Pengolahan data dan informasi </w:t>
                              </w:r>
                            </w:p>
                          </w:txbxContent>
                        </wps:txbx>
                        <wps:bodyPr lIns="36000" tIns="36000" rIns="36000" bIns="36000" anchor="ctr"/>
                      </wps:wsp>
                      <wps:wsp>
                        <wps:cNvPr id="445603897" name="Shape 18"/>
                        <wps:cNvCnPr>
                          <a:stCxn id="139438228" idx="2"/>
                          <a:endCxn id="883861694" idx="0"/>
                        </wps:cNvCnPr>
                        <wps:spPr bwMode="auto">
                          <a:xfrm rot="5400000">
                            <a:off x="971551" y="3395608"/>
                            <a:ext cx="185738" cy="2052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337300231" name="Rectangle 337300231"/>
                        <wps:cNvSpPr/>
                        <wps:spPr bwMode="auto">
                          <a:xfrm>
                            <a:off x="1692275" y="3490912"/>
                            <a:ext cx="1008063" cy="942467"/>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1646133D"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Isu-isu penting penyelenggaraan tugas dan fungsi SKPD</w:t>
                              </w:r>
                            </w:p>
                          </w:txbxContent>
                        </wps:txbx>
                        <wps:bodyPr lIns="36000" tIns="36000" rIns="36000" bIns="36000" anchor="ctr"/>
                      </wps:wsp>
                      <wps:wsp>
                        <wps:cNvPr id="883861694" name="Rectangle 883861694"/>
                        <wps:cNvSpPr/>
                        <wps:spPr bwMode="auto">
                          <a:xfrm>
                            <a:off x="631825" y="3490913"/>
                            <a:ext cx="865187" cy="1232094"/>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20CEBE30"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fi-FI"/>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fi-FI"/>
                                  <w14:textOutline w14:w="9525" w14:cap="flat" w14:cmpd="sng" w14:algn="ctr">
                                    <w14:solidFill>
                                      <w14:schemeClr w14:val="tx1"/>
                                    </w14:solidFill>
                                    <w14:prstDash w14:val="solid"/>
                                    <w14:round/>
                                  </w14:textOutline>
                                </w:rPr>
                                <w:t xml:space="preserve">Analisis </w:t>
                              </w: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Gambaran Pelayanan SKPD</w:t>
                              </w:r>
                            </w:p>
                          </w:txbxContent>
                        </wps:txbx>
                        <wps:bodyPr lIns="36000" tIns="36000" rIns="36000" bIns="36000" anchor="ctr"/>
                      </wps:wsp>
                      <wps:wsp>
                        <wps:cNvPr id="732176099" name="Shape 18"/>
                        <wps:cNvCnPr>
                          <a:stCxn id="883861694" idx="3"/>
                          <a:endCxn id="337300231" idx="1"/>
                        </wps:cNvCnPr>
                        <wps:spPr bwMode="auto">
                          <a:xfrm flipV="1">
                            <a:off x="1497012" y="3962146"/>
                            <a:ext cx="195263" cy="144815"/>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298380861" name="Shape 20"/>
                        <wps:cNvCnPr>
                          <a:stCxn id="1649747230" idx="2"/>
                          <a:endCxn id="1186280705" idx="0"/>
                        </wps:cNvCnPr>
                        <wps:spPr bwMode="auto">
                          <a:xfrm rot="5400000">
                            <a:off x="6115089" y="4362899"/>
                            <a:ext cx="431721" cy="2052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186280705" name="Rectangle 1186280705"/>
                        <wps:cNvSpPr>
                          <a:spLocks noChangeArrowheads="1"/>
                        </wps:cNvSpPr>
                        <wps:spPr bwMode="auto">
                          <a:xfrm>
                            <a:off x="5759449" y="4581523"/>
                            <a:ext cx="1143000" cy="842443"/>
                          </a:xfrm>
                          <a:prstGeom prst="rect">
                            <a:avLst/>
                          </a:prstGeom>
                          <a:solidFill>
                            <a:schemeClr val="bg1"/>
                          </a:solidFill>
                          <a:ln w="19050" algn="ctr">
                            <a:solidFill>
                              <a:schemeClr val="tx1"/>
                            </a:solidFill>
                            <a:round/>
                            <a:headEnd/>
                            <a:tailEnd/>
                          </a:ln>
                          <a:effectLst/>
                          <a:scene3d>
                            <a:camera prst="orthographicFront"/>
                            <a:lightRig rig="threePt" dir="t"/>
                          </a:scene3d>
                          <a:sp3d/>
                        </wps:spPr>
                        <wps:txbx>
                          <w:txbxContent>
                            <w:p w14:paraId="5D777B50"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Penyempurnaan Rancangan Renja SKPD kab/kota</w:t>
                              </w:r>
                            </w:p>
                          </w:txbxContent>
                        </wps:txbx>
                        <wps:bodyPr lIns="36000" tIns="36000" rIns="36000" bIns="36000" anchor="ctr"/>
                      </wps:wsp>
                      <wps:wsp>
                        <wps:cNvPr id="561512202" name="Shape 18"/>
                        <wps:cNvCnPr>
                          <a:stCxn id="1186280705" idx="3"/>
                          <a:endCxn id="1245904912" idx="1"/>
                        </wps:cNvCnPr>
                        <wps:spPr bwMode="auto">
                          <a:xfrm>
                            <a:off x="6902449" y="5002745"/>
                            <a:ext cx="211138" cy="724953"/>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10945323" name="Rectangle 110945323"/>
                        <wps:cNvSpPr/>
                        <wps:spPr bwMode="auto">
                          <a:xfrm>
                            <a:off x="95250" y="1285875"/>
                            <a:ext cx="1000125" cy="571500"/>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21236B12" w14:textId="77777777" w:rsidR="008B0A2C" w:rsidRDefault="008B0A2C" w:rsidP="008B0A2C">
                              <w:pPr>
                                <w:kinsoku w:val="0"/>
                                <w:overflowPunct w:val="0"/>
                                <w:spacing w:line="192" w:lineRule="auto"/>
                                <w:jc w:val="center"/>
                                <w:textAlignment w:val="baseline"/>
                                <w:rPr>
                                  <w:rFonts w:asciiTheme="majorHAnsi" w:hAnsi="Calibri Light" w:cs="Calibri"/>
                                  <w:color w:val="000000" w:themeColor="text1"/>
                                  <w:kern w:val="24"/>
                                  <w:sz w:val="21"/>
                                  <w:szCs w:val="21"/>
                                  <w:lang w:val="id-ID"/>
                                  <w14:textOutline w14:w="9525" w14:cap="flat" w14:cmpd="sng" w14:algn="ctr">
                                    <w14:solidFill>
                                      <w14:schemeClr w14:val="tx1"/>
                                    </w14:solidFill>
                                    <w14:prstDash w14:val="solid"/>
                                    <w14:round/>
                                  </w14:textOutline>
                                </w:rPr>
                              </w:pPr>
                              <w:r>
                                <w:rPr>
                                  <w:rFonts w:asciiTheme="majorHAnsi" w:hAnsi="Calibri Light" w:cs="Calibri"/>
                                  <w:color w:val="000000" w:themeColor="text1"/>
                                  <w:kern w:val="24"/>
                                  <w:sz w:val="21"/>
                                  <w:szCs w:val="21"/>
                                  <w:lang w:val="id-ID"/>
                                  <w14:textOutline w14:w="9525" w14:cap="flat" w14:cmpd="sng" w14:algn="ctr">
                                    <w14:solidFill>
                                      <w14:schemeClr w14:val="tx1"/>
                                    </w14:solidFill>
                                    <w14:prstDash w14:val="solid"/>
                                    <w14:round/>
                                  </w14:textOutline>
                                </w:rPr>
                                <w:t>Persiapan Penyusunan Renja SKPD</w:t>
                              </w:r>
                            </w:p>
                          </w:txbxContent>
                        </wps:txbx>
                        <wps:bodyPr anchor="ctr"/>
                      </wps:wsp>
                      <wps:wsp>
                        <wps:cNvPr id="921704554" name="Flowchart: Document 921704554"/>
                        <wps:cNvSpPr>
                          <a:spLocks noChangeArrowheads="1"/>
                        </wps:cNvSpPr>
                        <wps:spPr bwMode="auto">
                          <a:xfrm>
                            <a:off x="1692275" y="2420936"/>
                            <a:ext cx="1008063" cy="842962"/>
                          </a:xfrm>
                          <a:prstGeom prst="flowChartDocument">
                            <a:avLst/>
                          </a:prstGeom>
                          <a:solidFill>
                            <a:schemeClr val="bg1"/>
                          </a:solidFill>
                          <a:ln w="19050" algn="ctr">
                            <a:solidFill>
                              <a:schemeClr val="tx1"/>
                            </a:solidFill>
                            <a:round/>
                            <a:headEnd/>
                            <a:tailEnd/>
                          </a:ln>
                          <a:effectLst/>
                          <a:scene3d>
                            <a:camera prst="orthographicFront"/>
                            <a:lightRig rig="threePt" dir="t"/>
                          </a:scene3d>
                          <a:sp3d/>
                        </wps:spPr>
                        <wps:txbx>
                          <w:txbxContent>
                            <w:p w14:paraId="0A5E66F8"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fi-FI"/>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fi-FI"/>
                                  <w14:textOutline w14:w="9525" w14:cap="flat" w14:cmpd="sng" w14:algn="ctr">
                                    <w14:solidFill>
                                      <w14:schemeClr w14:val="tx1"/>
                                    </w14:solidFill>
                                    <w14:prstDash w14:val="solid"/>
                                    <w14:round/>
                                  </w14:textOutline>
                                </w:rPr>
                                <w:t xml:space="preserve">hasil evaluasi </w:t>
                              </w: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capaian Renstra SKPD kab/kota</w:t>
                              </w:r>
                            </w:p>
                          </w:txbxContent>
                        </wps:txbx>
                        <wps:bodyPr lIns="36000" tIns="36000" rIns="36000" bIns="36000" anchor="ctr"/>
                      </wps:wsp>
                      <wps:wsp>
                        <wps:cNvPr id="694369921" name="Flowchart: Document 694369921"/>
                        <wps:cNvSpPr>
                          <a:spLocks noChangeArrowheads="1"/>
                        </wps:cNvSpPr>
                        <wps:spPr bwMode="auto">
                          <a:xfrm>
                            <a:off x="1525588" y="4695823"/>
                            <a:ext cx="1341437" cy="1095619"/>
                          </a:xfrm>
                          <a:prstGeom prst="flowChartDocument">
                            <a:avLst/>
                          </a:prstGeom>
                          <a:solidFill>
                            <a:schemeClr val="bg1"/>
                          </a:solidFill>
                          <a:ln w="19050" algn="ctr">
                            <a:solidFill>
                              <a:schemeClr val="tx1"/>
                            </a:solidFill>
                            <a:round/>
                            <a:headEnd/>
                            <a:tailEnd/>
                          </a:ln>
                          <a:effectLst/>
                          <a:scene3d>
                            <a:camera prst="orthographicFront"/>
                            <a:lightRig rig="threePt" dir="t"/>
                          </a:scene3d>
                          <a:sp3d/>
                        </wps:spPr>
                        <wps:txbx>
                          <w:txbxContent>
                            <w:p w14:paraId="1C6C97AB"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t xml:space="preserve">hasil evaluasi </w:t>
                              </w:r>
                              <w:r>
                                <w:rPr>
                                  <w:rFonts w:asciiTheme="majorHAnsi" w:hAnsi="Calibri Light" w:cstheme="minorBidi"/>
                                  <w:color w:val="000000" w:themeColor="text1"/>
                                  <w:kern w:val="24"/>
                                  <w:sz w:val="22"/>
                                  <w:szCs w:val="22"/>
                                  <w:lang w:val="fi-FI"/>
                                  <w14:textOutline w14:w="9525" w14:cap="flat" w14:cmpd="sng" w14:algn="ctr">
                                    <w14:solidFill>
                                      <w14:schemeClr w14:val="tx1"/>
                                    </w14:solidFill>
                                    <w14:prstDash w14:val="solid"/>
                                    <w14:round/>
                                  </w14:textOutline>
                                </w:rPr>
                                <w:t>pelaksanaan</w:t>
                              </w:r>
                              <w:r>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t xml:space="preserve"> </w:t>
                              </w:r>
                              <w:r>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t xml:space="preserve">Renja-SKPD kab/kota </w:t>
                              </w:r>
                              <w:r>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t>tahun lalu</w:t>
                              </w:r>
                            </w:p>
                          </w:txbxContent>
                        </wps:txbx>
                        <wps:bodyPr lIns="0" tIns="0" rIns="0" bIns="0" anchor="ctr"/>
                      </wps:wsp>
                      <wps:wsp>
                        <wps:cNvPr id="1928805524" name="Shape 18"/>
                        <wps:cNvCnPr>
                          <a:stCxn id="921704554" idx="2"/>
                          <a:endCxn id="337300231" idx="0"/>
                        </wps:cNvCnPr>
                        <wps:spPr bwMode="auto">
                          <a:xfrm rot="5400000">
                            <a:off x="2054937" y="3347105"/>
                            <a:ext cx="282743" cy="2052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831162658" name="Shape 18"/>
                        <wps:cNvCnPr>
                          <a:stCxn id="694369921" idx="0"/>
                          <a:endCxn id="337300231" idx="2"/>
                        </wps:cNvCnPr>
                        <wps:spPr bwMode="auto">
                          <a:xfrm rot="5400000" flipH="1" flipV="1">
                            <a:off x="2065086" y="4561838"/>
                            <a:ext cx="262445" cy="2052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g:grpSp>
                        <wpg:cNvPr id="1360488943" name="Group 1360488943"/>
                        <wpg:cNvGrpSpPr>
                          <a:grpSpLocks/>
                        </wpg:cNvGrpSpPr>
                        <wpg:grpSpPr bwMode="auto">
                          <a:xfrm>
                            <a:off x="2936875" y="3208338"/>
                            <a:ext cx="1081088" cy="1473175"/>
                            <a:chOff x="2936875" y="3208338"/>
                            <a:chExt cx="1080605" cy="1473920"/>
                          </a:xfrm>
                          <a:solidFill>
                            <a:schemeClr val="bg1"/>
                          </a:solidFill>
                          <a:effectLst/>
                        </wpg:grpSpPr>
                        <wps:wsp>
                          <wps:cNvPr id="1554185921" name="Rectangle 1554185921"/>
                          <wps:cNvSpPr/>
                          <wps:spPr bwMode="auto">
                            <a:xfrm>
                              <a:off x="2936875" y="3208338"/>
                              <a:ext cx="1080605" cy="1257936"/>
                            </a:xfrm>
                            <a:prstGeom prst="rect">
                              <a:avLst/>
                            </a:prstGeom>
                            <a:grpFill/>
                            <a:ln w="9525" cap="flat" cmpd="sng" algn="ctr">
                              <a:solidFill>
                                <a:schemeClr val="tx1"/>
                              </a:solidFill>
                              <a:prstDash val="solid"/>
                              <a:round/>
                              <a:headEnd type="none" w="med" len="med"/>
                              <a:tailEnd type="none" w="med" len="med"/>
                            </a:ln>
                            <a:effectLst/>
                            <a:scene3d>
                              <a:camera prst="orthographicFront"/>
                              <a:lightRig rig="threePt" dir="t"/>
                            </a:scene3d>
                            <a:sp3d/>
                          </wps:spPr>
                          <wps:bodyPr/>
                        </wps:wsp>
                        <wps:wsp>
                          <wps:cNvPr id="479127288" name="Rectangle 479127288"/>
                          <wps:cNvSpPr/>
                          <wps:spPr bwMode="auto">
                            <a:xfrm>
                              <a:off x="3027323" y="3948487"/>
                              <a:ext cx="899711" cy="733771"/>
                            </a:xfrm>
                            <a:prstGeom prst="rect">
                              <a:avLst/>
                            </a:prstGeom>
                            <a:grp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1BCF626C"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 xml:space="preserve">Perumusan Sasaran </w:t>
                                </w:r>
                              </w:p>
                            </w:txbxContent>
                          </wps:txbx>
                          <wps:bodyPr anchor="ctr"/>
                        </wps:wsp>
                        <wps:wsp>
                          <wps:cNvPr id="1455497421" name="Rectangle 1455497421"/>
                          <wps:cNvSpPr/>
                          <wps:spPr bwMode="auto">
                            <a:xfrm>
                              <a:off x="3025735" y="3305224"/>
                              <a:ext cx="901297" cy="476633"/>
                            </a:xfrm>
                            <a:prstGeom prst="rect">
                              <a:avLst/>
                            </a:prstGeom>
                            <a:grp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4CAAEBEE"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Perumusan Tujuan</w:t>
                                </w:r>
                              </w:p>
                            </w:txbxContent>
                          </wps:txbx>
                          <wps:bodyPr anchor="ctr"/>
                        </wps:wsp>
                        <wps:wsp>
                          <wps:cNvPr id="725730990" name="Shape 20"/>
                          <wps:cNvCnPr>
                            <a:stCxn id="479127288" idx="0"/>
                            <a:endCxn id="1455497421" idx="2"/>
                          </wps:cNvCnPr>
                          <wps:spPr bwMode="auto">
                            <a:xfrm rot="16200000" flipV="1">
                              <a:off x="3393467" y="3864775"/>
                              <a:ext cx="166629" cy="795"/>
                            </a:xfrm>
                            <a:prstGeom prst="bentConnector3">
                              <a:avLst>
                                <a:gd name="adj1" fmla="val 50000"/>
                              </a:avLst>
                            </a:prstGeom>
                            <a:grpFill/>
                            <a:ln w="19050" cap="flat" cmpd="sng" algn="ctr">
                              <a:solidFill>
                                <a:schemeClr val="tx1"/>
                              </a:solidFill>
                              <a:prstDash val="solid"/>
                              <a:round/>
                              <a:headEnd type="stealth" w="med" len="med"/>
                              <a:tailEnd type="stealth"/>
                            </a:ln>
                            <a:effectLst/>
                            <a:scene3d>
                              <a:camera prst="orthographicFront"/>
                              <a:lightRig rig="threePt" dir="t"/>
                            </a:scene3d>
                            <a:sp3d/>
                          </wps:spPr>
                          <wps:bodyPr/>
                        </wps:wsp>
                      </wpg:grpSp>
                      <wps:wsp>
                        <wps:cNvPr id="1461382400" name="Shape 18"/>
                        <wps:cNvCnPr>
                          <a:stCxn id="337300231" idx="3"/>
                        </wps:cNvCnPr>
                        <wps:spPr bwMode="auto">
                          <a:xfrm flipV="1">
                            <a:off x="2700338" y="3836988"/>
                            <a:ext cx="236537" cy="125158"/>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757119980" name="Shape 18"/>
                        <wps:cNvCnPr>
                          <a:stCxn id="921704554" idx="3"/>
                        </wps:cNvCnPr>
                        <wps:spPr bwMode="auto">
                          <a:xfrm>
                            <a:off x="2700338" y="2842418"/>
                            <a:ext cx="776288" cy="365920"/>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342239882" name="Rectangle 1342239882"/>
                        <wps:cNvSpPr>
                          <a:spLocks noChangeArrowheads="1"/>
                        </wps:cNvSpPr>
                        <wps:spPr bwMode="auto">
                          <a:xfrm>
                            <a:off x="3873500" y="2433638"/>
                            <a:ext cx="1073150" cy="571500"/>
                          </a:xfrm>
                          <a:prstGeom prst="rect">
                            <a:avLst/>
                          </a:prstGeom>
                          <a:solidFill>
                            <a:schemeClr val="bg1"/>
                          </a:solidFill>
                          <a:ln w="19050" algn="ctr">
                            <a:solidFill>
                              <a:schemeClr val="tx1"/>
                            </a:solidFill>
                            <a:round/>
                            <a:headEnd/>
                            <a:tailEnd/>
                          </a:ln>
                          <a:effectLst/>
                          <a:scene3d>
                            <a:camera prst="orthographicFront"/>
                            <a:lightRig rig="threePt" dir="t"/>
                          </a:scene3d>
                          <a:sp3d/>
                        </wps:spPr>
                        <wps:txbx>
                          <w:txbxContent>
                            <w:p w14:paraId="54AB9F9C"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Telaahan Rancangan Awal RKPD  kab/kota</w:t>
                              </w:r>
                            </w:p>
                          </w:txbxContent>
                        </wps:txbx>
                        <wps:bodyPr lIns="36000" tIns="36000" rIns="36000" bIns="36000" anchor="ctr"/>
                      </wps:wsp>
                      <wps:wsp>
                        <wps:cNvPr id="1707251664" name="Shape 18"/>
                        <wps:cNvCnPr>
                          <a:stCxn id="1342239882" idx="2"/>
                        </wps:cNvCnPr>
                        <wps:spPr bwMode="auto">
                          <a:xfrm rot="5400000">
                            <a:off x="3798094" y="3225007"/>
                            <a:ext cx="831850" cy="392112"/>
                          </a:xfrm>
                          <a:prstGeom prst="bentConnector2">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1762080219" name="Rectangle 1762080219"/>
                        <wps:cNvSpPr/>
                        <wps:spPr bwMode="auto">
                          <a:xfrm>
                            <a:off x="4143375" y="5626100"/>
                            <a:ext cx="1169988" cy="585788"/>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7028FBE0"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t>U</w:t>
                              </w: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sulan program &amp; kegiatan dari masyarakat</w:t>
                              </w:r>
                            </w:p>
                          </w:txbxContent>
                        </wps:txbx>
                        <wps:bodyPr lIns="36000" tIns="36000" rIns="36000" bIns="36000" anchor="ctr"/>
                      </wps:wsp>
                      <wpg:grpSp>
                        <wpg:cNvPr id="302474186" name="Group 302474186"/>
                        <wpg:cNvGrpSpPr>
                          <a:grpSpLocks/>
                        </wpg:cNvGrpSpPr>
                        <wpg:grpSpPr bwMode="auto">
                          <a:xfrm>
                            <a:off x="1376363" y="871746"/>
                            <a:ext cx="1860550" cy="1188826"/>
                            <a:chOff x="1376363" y="871746"/>
                            <a:chExt cx="1691341" cy="986214"/>
                          </a:xfrm>
                          <a:solidFill>
                            <a:schemeClr val="bg1"/>
                          </a:solidFill>
                          <a:effectLst/>
                        </wpg:grpSpPr>
                        <wps:wsp>
                          <wps:cNvPr id="1963731912" name="Flowchart: Document 1963731912"/>
                          <wps:cNvSpPr/>
                          <wps:spPr bwMode="auto">
                            <a:xfrm>
                              <a:off x="1376363" y="871746"/>
                              <a:ext cx="1691341" cy="670336"/>
                            </a:xfrm>
                            <a:prstGeom prst="flowChartDocument">
                              <a:avLst/>
                            </a:prstGeom>
                            <a:grp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30FB390F" w14:textId="77777777" w:rsidR="008B0A2C" w:rsidRDefault="008B0A2C" w:rsidP="008B0A2C">
                                <w:pPr>
                                  <w:kinsoku w:val="0"/>
                                  <w:overflowPunct w:val="0"/>
                                  <w:spacing w:line="192" w:lineRule="auto"/>
                                  <w:jc w:val="center"/>
                                  <w:textAlignment w:val="baseline"/>
                                  <w:rPr>
                                    <w:rFonts w:ascii="Arial Narrow" w:hAnsi="Arial Narrow" w:cs="Arial"/>
                                    <w:color w:val="000000" w:themeColor="text1"/>
                                    <w:kern w:val="24"/>
                                    <w:sz w:val="22"/>
                                    <w:szCs w:val="22"/>
                                    <w14:textOutline w14:w="9525" w14:cap="flat" w14:cmpd="sng" w14:algn="ctr">
                                      <w14:solidFill>
                                        <w14:schemeClr w14:val="tx1"/>
                                      </w14:solidFill>
                                      <w14:prstDash w14:val="solid"/>
                                      <w14:round/>
                                    </w14:textOutline>
                                  </w:rPr>
                                </w:pPr>
                                <w:r>
                                  <w:rPr>
                                    <w:rFonts w:ascii="Arial Narrow" w:hAnsi="Arial Narrow" w:cs="Arial"/>
                                    <w:color w:val="000000" w:themeColor="text1"/>
                                    <w:kern w:val="24"/>
                                    <w:sz w:val="22"/>
                                    <w:szCs w:val="22"/>
                                    <w14:textOutline w14:w="9525" w14:cap="flat" w14:cmpd="sng" w14:algn="ctr">
                                      <w14:solidFill>
                                        <w14:schemeClr w14:val="tx1"/>
                                      </w14:solidFill>
                                      <w14:prstDash w14:val="solid"/>
                                      <w14:round/>
                                    </w14:textOutline>
                                  </w:rPr>
                                  <w:t>R</w:t>
                                </w:r>
                                <w:r>
                                  <w:rPr>
                                    <w:rFonts w:ascii="Arial Narrow" w:hAnsi="Arial Narrow" w:cs="Arial"/>
                                    <w:color w:val="000000" w:themeColor="text1"/>
                                    <w:kern w:val="24"/>
                                    <w:sz w:val="22"/>
                                    <w:szCs w:val="22"/>
                                    <w:lang w:val="id-ID"/>
                                    <w14:textOutline w14:w="9525" w14:cap="flat" w14:cmpd="sng" w14:algn="ctr">
                                      <w14:solidFill>
                                        <w14:schemeClr w14:val="tx1"/>
                                      </w14:solidFill>
                                      <w14:prstDash w14:val="solid"/>
                                      <w14:round/>
                                    </w14:textOutline>
                                  </w:rPr>
                                  <w:t>ancangan awal RKPD sebagai bahan penyusunan rancangan Renja-SKPD kab/kota</w:t>
                                </w:r>
                              </w:p>
                            </w:txbxContent>
                          </wps:txbx>
                          <wps:bodyPr lIns="36000" tIns="36000" rIns="36000" bIns="36000" anchor="ctr"/>
                        </wps:wsp>
                        <wps:wsp>
                          <wps:cNvPr id="948939952" name="Shape 20"/>
                          <wps:cNvCnPr/>
                          <wps:spPr bwMode="auto">
                            <a:xfrm rot="16200000" flipH="1">
                              <a:off x="2069782" y="1684061"/>
                              <a:ext cx="346355" cy="1443"/>
                            </a:xfrm>
                            <a:prstGeom prst="bentConnector3">
                              <a:avLst>
                                <a:gd name="adj1" fmla="val 50000"/>
                              </a:avLst>
                            </a:prstGeom>
                            <a:grpFill/>
                            <a:ln w="19050" cap="flat" cmpd="sng" algn="ctr">
                              <a:solidFill>
                                <a:schemeClr val="tx1"/>
                              </a:solidFill>
                              <a:prstDash val="solid"/>
                              <a:round/>
                              <a:headEnd type="none" w="med" len="med"/>
                              <a:tailEnd type="arrow"/>
                            </a:ln>
                            <a:effectLst/>
                            <a:scene3d>
                              <a:camera prst="orthographicFront"/>
                              <a:lightRig rig="threePt" dir="t"/>
                            </a:scene3d>
                            <a:sp3d/>
                          </wps:spPr>
                          <wps:bodyPr/>
                        </wps:wsp>
                      </wpg:grpSp>
                      <wps:wsp>
                        <wps:cNvPr id="503159009" name="Rectangle 503159009"/>
                        <wps:cNvSpPr>
                          <a:spLocks noChangeArrowheads="1"/>
                        </wps:cNvSpPr>
                        <wps:spPr bwMode="auto">
                          <a:xfrm>
                            <a:off x="5759449" y="1689196"/>
                            <a:ext cx="1144588" cy="1364916"/>
                          </a:xfrm>
                          <a:prstGeom prst="rect">
                            <a:avLst/>
                          </a:prstGeom>
                          <a:solidFill>
                            <a:schemeClr val="bg1"/>
                          </a:solidFill>
                          <a:ln w="19050" algn="ctr">
                            <a:solidFill>
                              <a:schemeClr val="tx1"/>
                            </a:solidFill>
                            <a:round/>
                            <a:headEnd/>
                            <a:tailEnd/>
                          </a:ln>
                          <a:effectLst/>
                          <a:scene3d>
                            <a:camera prst="orthographicFront"/>
                            <a:lightRig rig="threePt" dir="t"/>
                          </a:scene3d>
                          <a:sp3d/>
                        </wps:spPr>
                        <wps:txbx>
                          <w:txbxContent>
                            <w:p w14:paraId="7DC34FFE"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Sinkronisasi Kebijakan Nasional dan Provinsi</w:t>
                              </w:r>
                            </w:p>
                          </w:txbxContent>
                        </wps:txbx>
                        <wps:bodyPr lIns="36000" tIns="36000" rIns="36000" bIns="36000" anchor="ctr"/>
                      </wps:wsp>
                      <wps:wsp>
                        <wps:cNvPr id="289907479" name="Shape 20"/>
                        <wps:cNvCnPr>
                          <a:stCxn id="503159009" idx="2"/>
                          <a:endCxn id="1649747230" idx="0"/>
                        </wps:cNvCnPr>
                        <wps:spPr bwMode="auto">
                          <a:xfrm rot="5400000">
                            <a:off x="6201901" y="3183160"/>
                            <a:ext cx="258891" cy="795"/>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472893476" name="Rectangle 472893476"/>
                        <wps:cNvSpPr/>
                        <wps:spPr bwMode="auto">
                          <a:xfrm>
                            <a:off x="5759449" y="5588956"/>
                            <a:ext cx="1143000" cy="479970"/>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5E922B72"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Musrenbang Kecamatan</w:t>
                              </w:r>
                            </w:p>
                          </w:txbxContent>
                        </wps:txbx>
                        <wps:bodyPr lIns="36000" tIns="36000" rIns="36000" bIns="36000" anchor="ctr"/>
                      </wps:wsp>
                      <wps:wsp>
                        <wps:cNvPr id="286100897" name="Rectangle 286100897"/>
                        <wps:cNvSpPr/>
                        <wps:spPr bwMode="auto">
                          <a:xfrm>
                            <a:off x="5759449" y="6293912"/>
                            <a:ext cx="1143000" cy="619730"/>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1FB56DC4"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Musrenbang  Desa</w:t>
                              </w:r>
                            </w:p>
                          </w:txbxContent>
                        </wps:txbx>
                        <wps:bodyPr lIns="36000" tIns="36000" rIns="36000" bIns="36000" anchor="ctr"/>
                      </wps:wsp>
                      <wps:wsp>
                        <wps:cNvPr id="843741189" name="Shape 20"/>
                        <wps:cNvCnPr>
                          <a:stCxn id="286100897" idx="0"/>
                          <a:endCxn id="472893476" idx="2"/>
                        </wps:cNvCnPr>
                        <wps:spPr bwMode="auto">
                          <a:xfrm rot="5400000" flipH="1" flipV="1">
                            <a:off x="6218456" y="6181906"/>
                            <a:ext cx="224986" cy="2052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618304190" name="Shape 20"/>
                        <wps:cNvCnPr>
                          <a:stCxn id="472893476" idx="0"/>
                          <a:endCxn id="1186280705" idx="2"/>
                        </wps:cNvCnPr>
                        <wps:spPr bwMode="auto">
                          <a:xfrm rot="5400000" flipH="1" flipV="1">
                            <a:off x="6248454" y="5503697"/>
                            <a:ext cx="164990" cy="20527"/>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511623689" name="Rectangle 511623689"/>
                        <wps:cNvSpPr>
                          <a:spLocks noChangeArrowheads="1"/>
                        </wps:cNvSpPr>
                        <wps:spPr bwMode="auto">
                          <a:xfrm>
                            <a:off x="7078662" y="3836988"/>
                            <a:ext cx="1143000" cy="1017013"/>
                          </a:xfrm>
                          <a:prstGeom prst="rect">
                            <a:avLst/>
                          </a:prstGeom>
                          <a:solidFill>
                            <a:schemeClr val="bg1"/>
                          </a:solidFill>
                          <a:ln w="19050" algn="ctr">
                            <a:solidFill>
                              <a:schemeClr val="tx1"/>
                            </a:solidFill>
                            <a:round/>
                            <a:headEnd/>
                            <a:tailEnd/>
                          </a:ln>
                          <a:effectLst/>
                          <a:scene3d>
                            <a:camera prst="orthographicFront"/>
                            <a:lightRig rig="threePt" dir="t"/>
                          </a:scene3d>
                          <a:sp3d/>
                        </wps:spPr>
                        <wps:txbx>
                          <w:txbxContent>
                            <w:p w14:paraId="334D7370"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Penyesuaian Rancangan Renja SKPD kab/kota</w:t>
                              </w:r>
                            </w:p>
                          </w:txbxContent>
                        </wps:txbx>
                        <wps:bodyPr lIns="36000" tIns="36000" rIns="36000" bIns="36000" anchor="ctr"/>
                      </wps:wsp>
                      <wps:wsp>
                        <wps:cNvPr id="236161393" name="Rectangle 236161393"/>
                        <wps:cNvSpPr>
                          <a:spLocks noChangeArrowheads="1"/>
                        </wps:cNvSpPr>
                        <wps:spPr bwMode="auto">
                          <a:xfrm>
                            <a:off x="8562975" y="2420938"/>
                            <a:ext cx="1143000" cy="536575"/>
                          </a:xfrm>
                          <a:prstGeom prst="rect">
                            <a:avLst/>
                          </a:prstGeom>
                          <a:solidFill>
                            <a:schemeClr val="bg1"/>
                          </a:solidFill>
                          <a:ln w="19050" algn="ctr">
                            <a:solidFill>
                              <a:schemeClr val="tx1"/>
                            </a:solidFill>
                            <a:round/>
                            <a:headEnd/>
                            <a:tailEnd/>
                          </a:ln>
                          <a:effectLst/>
                          <a:scene3d>
                            <a:camera prst="orthographicFront"/>
                            <a:lightRig rig="threePt" dir="t"/>
                          </a:scene3d>
                          <a:sp3d/>
                        </wps:spPr>
                        <wps:txbx>
                          <w:txbxContent>
                            <w:p w14:paraId="06C6A062"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Penyesuaian Rancangan Renja SKPD kab/kota</w:t>
                              </w:r>
                            </w:p>
                          </w:txbxContent>
                        </wps:txbx>
                        <wps:bodyPr lIns="36000" tIns="36000" rIns="36000" bIns="36000" anchor="ctr"/>
                      </wps:wsp>
                      <wps:wsp>
                        <wps:cNvPr id="356131611" name="Shape 18"/>
                        <wps:cNvCnPr>
                          <a:stCxn id="1024049410" idx="3"/>
                          <a:endCxn id="236161393" idx="0"/>
                        </wps:cNvCnPr>
                        <wps:spPr bwMode="auto">
                          <a:xfrm>
                            <a:off x="9007475" y="2021794"/>
                            <a:ext cx="127000" cy="399144"/>
                          </a:xfrm>
                          <a:prstGeom prst="bentConnector2">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615609170" name="Rectangle 615609170"/>
                        <wps:cNvSpPr/>
                        <wps:spPr bwMode="auto">
                          <a:xfrm>
                            <a:off x="7150100" y="3028950"/>
                            <a:ext cx="946149" cy="612775"/>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6E11ACA1"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Penyusunan Rancangan RKPD</w:t>
                              </w:r>
                            </w:p>
                          </w:txbxContent>
                        </wps:txbx>
                        <wps:bodyPr lIns="36000" tIns="36000" rIns="36000" bIns="36000" anchor="ctr"/>
                      </wps:wsp>
                      <wps:wsp>
                        <wps:cNvPr id="1314455721" name="Rectangle 1314455721"/>
                        <wps:cNvSpPr/>
                        <wps:spPr bwMode="auto">
                          <a:xfrm>
                            <a:off x="7150100" y="2492375"/>
                            <a:ext cx="946150" cy="355600"/>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1D8DB224"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Musrenbang RKPD</w:t>
                              </w:r>
                            </w:p>
                          </w:txbxContent>
                        </wps:txbx>
                        <wps:bodyPr lIns="36000" tIns="36000" rIns="36000" bIns="36000" anchor="ctr"/>
                      </wps:wsp>
                      <wps:wsp>
                        <wps:cNvPr id="1482746993" name="Rectangle 1482746993"/>
                        <wps:cNvSpPr/>
                        <wps:spPr bwMode="auto">
                          <a:xfrm>
                            <a:off x="7145338" y="1711696"/>
                            <a:ext cx="946149" cy="560018"/>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0CE3E428"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Perumusan R. akhir RKPD</w:t>
                              </w:r>
                            </w:p>
                          </w:txbxContent>
                        </wps:txbx>
                        <wps:bodyPr lIns="36000" tIns="36000" rIns="36000" bIns="36000" anchor="ctr"/>
                      </wps:wsp>
                      <wps:wsp>
                        <wps:cNvPr id="1024049410" name="Flowchart: Document 1024049410"/>
                        <wps:cNvSpPr/>
                        <wps:spPr bwMode="auto">
                          <a:xfrm>
                            <a:off x="8274049" y="1679798"/>
                            <a:ext cx="733425" cy="683990"/>
                          </a:xfrm>
                          <a:prstGeom prst="flowChartDocumen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5EB07F85"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Per KDH RKPD kab/kota</w:t>
                              </w:r>
                            </w:p>
                          </w:txbxContent>
                        </wps:txbx>
                        <wps:bodyPr lIns="36000" tIns="36000" rIns="36000" bIns="36000" anchor="ctr"/>
                      </wps:wsp>
                      <wps:wsp>
                        <wps:cNvPr id="856048353" name="Shape 20"/>
                        <wps:cNvCnPr>
                          <a:stCxn id="1482746993" idx="3"/>
                          <a:endCxn id="1024049410" idx="1"/>
                        </wps:cNvCnPr>
                        <wps:spPr bwMode="auto">
                          <a:xfrm>
                            <a:off x="8091487" y="1991705"/>
                            <a:ext cx="182562" cy="30089"/>
                          </a:xfrm>
                          <a:prstGeom prst="bentConnector3">
                            <a:avLst>
                              <a:gd name="adj1" fmla="val 50000"/>
                            </a:avLst>
                          </a:prstGeom>
                          <a:solidFill>
                            <a:schemeClr val="accent1"/>
                          </a:solidFill>
                          <a:ln w="19050" cap="flat" cmpd="sng" algn="ctr">
                            <a:solidFill>
                              <a:schemeClr val="tx1"/>
                            </a:solidFill>
                            <a:prstDash val="solid"/>
                            <a:round/>
                            <a:headEnd type="none" w="med" len="med"/>
                            <a:tailEnd type="arrow"/>
                          </a:ln>
                          <a:effectLst/>
                          <a:scene3d>
                            <a:camera prst="orthographicFront"/>
                            <a:lightRig rig="threePt" dir="t"/>
                          </a:scene3d>
                          <a:sp3d/>
                        </wps:spPr>
                        <wps:bodyPr/>
                      </wps:wsp>
                      <wps:wsp>
                        <wps:cNvPr id="964722222" name="Rectangle 964722222"/>
                        <wps:cNvSpPr/>
                        <wps:spPr bwMode="auto">
                          <a:xfrm>
                            <a:off x="8529638" y="4081549"/>
                            <a:ext cx="1073150" cy="1072434"/>
                          </a:xfrm>
                          <a:prstGeom prst="rect">
                            <a:avLst/>
                          </a:prstGeom>
                          <a:solidFill>
                            <a:schemeClr val="bg1"/>
                          </a:solidFill>
                          <a:ln w="19050" cap="flat" cmpd="sng" algn="ctr">
                            <a:solidFill>
                              <a:schemeClr val="tx1"/>
                            </a:solidFill>
                            <a:prstDash val="solid"/>
                            <a:round/>
                            <a:headEnd type="none" w="med" len="med"/>
                            <a:tailEnd type="none" w="med" len="med"/>
                          </a:ln>
                          <a:effectLst/>
                          <a:scene3d>
                            <a:camera prst="orthographicFront"/>
                            <a:lightRig rig="threePt" dir="t"/>
                          </a:scene3d>
                          <a:sp3d/>
                        </wps:spPr>
                        <wps:txbx>
                          <w:txbxContent>
                            <w:p w14:paraId="562CB08B"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 xml:space="preserve">Penetapan </w:t>
                              </w:r>
                            </w:p>
                            <w:p w14:paraId="0B7D9B31"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Renja-SKPD oleh Kepala SKPD</w:t>
                              </w:r>
                            </w:p>
                          </w:txbxContent>
                        </wps:txbx>
                        <wps:bodyPr lIns="36000" tIns="36000" rIns="36000" bIns="36000" anchor="ctr"/>
                      </wps:wsp>
                      <wps:wsp>
                        <wps:cNvPr id="1957104972" name="Flowchart: Document 1957104972"/>
                        <wps:cNvSpPr>
                          <a:spLocks noChangeArrowheads="1"/>
                        </wps:cNvSpPr>
                        <wps:spPr bwMode="auto">
                          <a:xfrm>
                            <a:off x="8577263" y="5303973"/>
                            <a:ext cx="974725" cy="862447"/>
                          </a:xfrm>
                          <a:prstGeom prst="flowChartDocument">
                            <a:avLst/>
                          </a:prstGeom>
                          <a:solidFill>
                            <a:schemeClr val="bg1"/>
                          </a:solidFill>
                          <a:ln w="19050" algn="ctr">
                            <a:solidFill>
                              <a:schemeClr val="tx1"/>
                            </a:solidFill>
                            <a:round/>
                            <a:headEnd/>
                            <a:tailEnd/>
                          </a:ln>
                          <a:effectLst/>
                          <a:scene3d>
                            <a:camera prst="orthographicFront"/>
                            <a:lightRig rig="threePt" dir="t"/>
                          </a:scene3d>
                          <a:sp3d/>
                        </wps:spPr>
                        <wps:txbx>
                          <w:txbxContent>
                            <w:p w14:paraId="7BF6B747"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t>RENJA-SKPD</w:t>
                              </w:r>
                            </w:p>
                            <w:p w14:paraId="42E22271"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t>Kab/Kota</w:t>
                              </w:r>
                            </w:p>
                          </w:txbxContent>
                        </wps:txbx>
                        <wps:bodyPr lIns="36000" tIns="36000" rIns="36000" bIns="36000" anchor="ctr"/>
                      </wps:wsp>
                    </wpg:wgp>
                  </a:graphicData>
                </a:graphic>
                <wp14:sizeRelH relativeFrom="page">
                  <wp14:pctWidth>0</wp14:pctWidth>
                </wp14:sizeRelH>
                <wp14:sizeRelV relativeFrom="page">
                  <wp14:pctHeight>0</wp14:pctHeight>
                </wp14:sizeRelV>
              </wp:anchor>
            </w:drawing>
          </mc:Choice>
          <mc:Fallback>
            <w:pict>
              <v:group w14:anchorId="4DBA8AD7" id="Group 1697074853" o:spid="_x0000_s1026" style="position:absolute;left:0;text-align:left;margin-left:15.9pt;margin-top:8.4pt;width:468.2pt;height:281pt;z-index:-251659264;mso-wrap-distance-left:9.48pt;mso-wrap-distance-top:.03806mm;mso-wrap-distance-bottom:.04892mm" coordorigin="952,8717" coordsize="96107,60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PaX3REAAFG1AAAOAAAAZHJzL2Uyb0RvYy54bWzsXV1z27gVfe9M/4NG77smQPDLs85OJ9ls&#10;O7NtM7tt3xmJltTKooZiYuff91wAJABKtCzZlKwYeciIJkVREA7uveeee/HTzw93y9HXotosytXN&#10;mP0YjEfFalJOF6vZzfjf//r4Qzoebep8Nc2X5aq4GX8rNuOf3/35Tz/dr68LXs7L5bSoRrjJanN9&#10;v74Zz+t6fX11tZnMi7t882O5LlY4eVtWd3mNw2p2Na3ye9z9bnnFgyC+ui+r6boqJ8Vmg79+UCfH&#10;7+T9b2+LSf3P29tNUY+WN2M8Wy3/r+T/n+n/q3c/5dezKl/PFxP9GPkRT3GXL1b40PZWH/I6H32p&#10;Flu3ultMqnJT3tY/Tsq7q/L2djEp5HfAt2FB59v8WpVf1vK7zK7vZ+t2mDC0nXE6+raTf3z9tVr/&#10;sf5UqafHy9/Kyf82GJer+/Xs2j5PxzNz8cNtdUdvwpcYPcgR/daOaPFQjyb4Y5SJmAkM/ATnwihO&#10;k0CP+WSOH4bel0U8wgU4nyYsEbH6SSbzX/QtspgFCY/ULeJAsDST11zl1+oJ5HO2z3W/xkTamLHa&#10;PG+s/pjn60L+BBsai0/VaDG9GfMAj5pkjMfj0Sq/w7yW1424/HL0CLj2/epThWGkow3Gd/T5/u/l&#10;FJfmX+pSzhV6/FFVYk5GIqB/8q96ODEYIkqZHBgRsiCNEjUyzdDGqeAsVMMiP7YdkPx6XW3qX4vy&#10;bkQvbsafi1X9vlytgIayCuWn5F9/29TyJ5/qb5BP/4tPu71bYv5/zZejSD4RzYP8Wl+NV82d6a2b&#10;crmYflwsl/KAEFu8X1YjvBlfcjLBhzJ6ZLzLuXK5Gt1jqcgC+tknOUB/u8xrvLxbY2g3q9l4lC9n&#10;WE0mdSWf1Xm3XBnM59QPOz+DHvNDvpmrh5E3UKMHRK2meKj8el7k019W01H9bY0fZYXVaUzPdVdM&#10;x6NlgY+nV/LKOl8szZV5VZX3+nstV3SnQq4zGE959QZfvAindGKCqVHl+kcoq3pe6pXmY1WuanXz&#10;5WI2r39fzEbVArCu51VRfMJgTBdYpOQlNHzmlpt1SI+POa9mlZpfn8vpNznZ5N8x/dWfB8cBS3iY&#10;iIin2ZA4SBLMfVogwihMEiHUwDk44B4HHgeb67PhIIsz2DYWvRAOWAzfhgzC6Ha5WP8Hq6VtGpKQ&#10;ZyJVkOBRHKYwA3LpaSARJTGPtWlgUZrq1aox2M0a7q2DNFXeOsCYDOElwfNLRAob8TLG4SmgQLRB&#10;dgIuZ5BEO0Ch7YQHxbZb5l0m8qmGd5nSLEtTxiiieYnQYQ8qeBTFMawSoSKNYVI6UUSCUKYJroAK&#10;eRYepzcVOqzxqDgNKuKQ+A9EvCdBBUsRWitUiDjiDAhxHKg0DoEVFVN4W+FtxbnCaxbEAqhIQMwo&#10;W/E7KJx8NVsWI2bOYeoSSEE5EY+nj/opJ2ImNMkU8TCFn0TWgQcCXF0nkBBZGGaSpsEVOJvGyqvq&#10;txAVHtAQTHgWXNrEG/TBj3E5n2c7Y1jFF3EQYEQCXhxf1M8sYWi2CaRXwuyECXjWNIS74HgpTMaS&#10;erYRwSn5r9X0/cNKEqPWrMQx2F31izpvoIP+2akIUder+WsnAP6BBcSIKnKUI/xNu6QQT7nAPdQK&#10;LqfOIRQpP3YGe9bzTbCescgSAeoTHoJalj8uy/vJPK/q69GHcvLlDtT3iJmr3AVaLoMqyzJale/n&#10;WM+LvxCpTIw0AnEHMrSi78sh2At6goyL0P5+yMIg6KzojAn8Ubs2yKQE4R526BZfDc9Y1c0XOxYb&#10;j67uOhvwbN5/i97H0OfXmsBX1mh7yXUI9pNx9vXD5wc9MRRtOVr+bYWfnzxP/D61fVDZB5/tg3w1&#10;mZdIFUyQK6HvR4vr6fj/LMp4ksVxJ5bdaSU2da+RaOaoZUcMeI61I7uY00hESUpJOwqHEyQWOXcd&#10;/zCA1RDKbMRBghyfHFUfELd5Ph8Qa4i12fhBuFPGRZTBJWcteWq5/uacXkC06z+kZUkYC4kfIugg&#10;Y59mic7UN0kHZOlD1sQKGdKCQmLrDKHCGzUmygGn9Ypm6MXalCTj+AHh3jfOlZn45pQ77/VRf1Bh&#10;eUgpstVSeUAmgCFIQJSA9yOLr/UmzjxOERanMpFwvnn83Ye85/O/JGTk73/RkBEc5GkSMTguL5FS&#10;6FUjwRYBNTsDbqlG0vH2IaG2VyN5NZJUeh6kYJRqOwSihFqjygNTCs4qiZM2Ljemwzp3vO0QCJ7h&#10;2EgUCBFAfieDZ8t2IJOQkRiK5I6NIcHneePRz4K24fleJd5OvvTMxkOGrhdtPJAAhlwIKr591kNG&#10;FyaIjyJIcRH/g4WVTG/jRllBvIXH4cjgMEoos61AGcYZyzopbpGAxm5i+jjKoj3+nKOW9VSw4c80&#10;QL0A1jI5CBAgx8MU3ON6dcADxAUpDAhMhUSGdJlgRx4Bj4qmtcVTqRc66A96XGm5VBLKRMpOTSGl&#10;wTNKmFB4H4kkA7nthkUREi5aU8iDiHulSCeZ6Ykxmo7D66fCTIQp5zvoAdaecl08ib2BEi5xyFLS&#10;T1FcFMWc47UDmzSOGLFm5BAmgmdRk+LuUVgNlj9/y6SYrBi4aCdNiIhSdXBtnAh/X6KlBUSfi5am&#10;8J0QtMA9MnZIJpFg4w43MoQ0LS3JoIbHZCdgkIYkBp/nAAO+I/w2naD39sRrrM6ksUJAj4Q4D3dI&#10;rMwp157oo37Py4IBsMW5lliFIgsooePiIIAj2BRrZIKLeI9nNbSF8HSzLAZ+6RI9SvdjjYV3Tb//&#10;RRsjy2h0VYnm1PGQsVwqhZhGHqATNLZLxTh0w7Be+DTPsX2vHJtMNF80YkARsCQOMoT7doJmj/tm&#10;wKScswYHhiQwFkpd4UjHnuS+7VLJMMjbAhIekO8GUoA1RfltihQ1+43JYgIlXocwaj7j4zM+L5bx&#10;4dAopwFCGBdYW30YOvRbV13W+GQGWYylMYQCSYDY/oUjo5hBJkNJIsBLhPgULAuOS4h2DwnR6sQZ&#10;eKpNmXanbsBTbaeh2iwMdB09Cx+upzck2YYKkFbdTM1RIt6YxEa746ibEUwJecH5XMO3JmiWEY4M&#10;YC/aX4tiFjGIauADHeCvWZjoc9hsWedxKVGLW4izADNcGRJ066EcrmtIOINoU3NsCRdZtAcNTubT&#10;+2neT3sxP40hSI9CLNcaT5Ywpz3l2hF99CSSzbQQY6j1oopGvNtS5aCgQtbbk0MVgZdGfQUuOJ9V&#10;8BTbsBRbW6SoRdBnLpJB7I/KdqOv2VUtBh2NvsiFwZDulM1NcwEeLdyS9FvcNNrNkUDgUeD4YrGB&#10;Gry17LEMFS/at0KyESotqRtTvtUuOJiLTggHlLVQsywZl8dZlG5FFyEJQHUyH2YLXuKe8jCPh6Hx&#10;wKQp3wJEW0CJF6p4Ei9U4SRenNcesIynKEGJqM7wgOjCWAgVXGxzVl02WHk5NDbPTeaDhUIrCFX8&#10;FYboRwFaDMA0Lhbq7RPE2p6yGvuGpAaM5CvQ0ekKktOQoYA37rYR2pNoMdbG4nodNWYXWsoPOhpa&#10;e8SYPIjBEKsyZQh/GDjuDtxQpIxg38PNw82SEnTgppt1k9hA9vHWvasZGgyINIUX1pgf2WZ8ZP1d&#10;+lxu72/qbP7E3uC7G11bvBVHoNG0HUL6Pg2705t6uwTkickyGuj3UdymANB2De+9h2kcjlsEMeVv&#10;mrtkKi1kxf1OVqHTWbqnX4Xd7BmLm9URXa90A9eFW2UXW5y8OSd/waNaQvUObJv8dYYV0ncdNlrD&#10;2jR80g1m9ymWMLOoiziemRoiURNuInTwu33vvZ7OU7t0ribJKCpgPIHv26w7hgQ0p46fuCEIcMkw&#10;StWCSKlDspxSzcRFnhVNDNRykMCgo6sazr/ktNUaaz9vh6X38CPqafIq+D3s04DoCOL+VoRgJrZ1&#10;7lkzG1ppLIg0s0NopRE5OjMb7RI4ScPJ0IkkjsM9eZ7DF2Q/s4fcvqFl95Q42ARQZ2Yq0BkY4ugs&#10;A2ViExV71DVmMe+LpixUWFzG4WUHCPWQ2qFuWbtkbCg7CElNLWGTxgLbSLiwQe+PmCN9SrBJMnmy&#10;3xoMlBvd9n1eGdQ2dZEv6/nT9kZpLlZ29bV0Wtvh8BjPXWmxhy9bwz5IKFtDX3oXS3uYiS7voBb2&#10;Q3iHXcjg2IWJgi6FDLDxaosIi84LY2y1opCBzClaID/uKg0EjsfCM99qE9HSyZoV7oDQScJd7PzD&#10;GFpqHIaaLlV+MGpsssLCCkcOFE0PXCtC3RMargKw2SYZOtGwxwp2DVNDuNWtc28LkG6zEN+LwOpF&#10;EKIPVIi1vFWtWXGIOefGITTTNwPVRqO3eEhaGzIzHJ1z0D/chU7TIUd6YK9BmPMm5Zpq9ygr6Li8&#10;PrTQziBWgT9/WEqVGVQ8Kw7Z0TAtTGC0qKyaYnZ0BdjaeAWZqrTplhnCYKnQ74nxh+9Kg2XLb8u4&#10;mvU0QrPay2wlCcw51xLooycJLlUjNMVIoesFGil3u8XIRmg6gxOh1F9FGP3Tex8l9Vgo0JOpufB9&#10;RvurOTGKryW0NszVwD02epKZIP2xxxzqVJqoWuUyzZ/lrB4ulcnQRRx+jVzm7e2Lm5wDngxKH7hA&#10;MgfJUjhnWmPZZjL7bmElMtHUDNIzdZMMdWlo9InvZYHpCHScO4+ZxWi8wKz+1rtkgMxcdfxi1TfA&#10;7W9kDy+aR8JR7QxvJ4I7SNX36gm+/nWma2L7r3yVK5IkdC/arcUur1mYIRnerG7S3B+9y7hLl3c3&#10;1YHoKMPmCHIpY2jnG6CoFqAzpCDI9BC9E9VStreybiCa4zuC04VwFyenyiNs7oS9D4K2WYKhMcwp&#10;1xwMyWLYRafABfqLdqsk0AJB6saljQ9RW872GJChnd23SWPIQb/o9Z5aAaBVLTadOSTfakBhkRiO&#10;etXaispKyR6eb93BcyADi4QlfFPiOSBUZejE61gNbBUCzCirca4k62Pusc8jvYU8EnZrgysFbUyD&#10;LGNTzCnXpuijJ/Ehto2gGiKUBrkocLZdA8DRYOfxGGNoE+E1agNr1C6/CQJHWx00JzQ9Rw1mzKmX&#10;wQxkOOF2Z0S7mQdK7SBF8phZFzfj/jj8wiN2mR68aA8uRX2oQB+Qwzw4AyfLPXM8OGOkLB/veAdu&#10;T/0RGMYUdUfSqUP1ERy8jjmDAhU8pHLqfIcqrIEgwBwn03eoIhgPrqqj0rhAYH42bl0PQSb5gXbr&#10;ki6Ymojlke5vw9b7oZoPeFPJYmQLIMjrlC5QAEdfkhgGjzePt3PJ8SKqrkXxXmvejEtoTrku4ZDU&#10;HFQfKe3f2KtjdcIuhj3yAiV2sVJnndzO0HHX26TmLr9rCWY9g4I7a4tmzcw3p04381OoLjLdVl61&#10;7ulK6+zgKYIuVRU/+Imf66LUk9TzmEoZXal2edK6EP0HwOpS4aRdA7SnbgE7qwvsXi3QnkUFLFKC&#10;7YQ0BjZW0HNISEOWpdlsBPI60cAB22olqiW8yV2i8FTWCZEDhYwqMjaPUwlO9tKr7bzabrNZ9Knt&#10;0CsUrd3hWzQIMabBnHJNgz56ErdM/QpJXyednAA0NuREeL+Z2xlKi6gLKM3tGBP93Cu9p5aHpZZR&#10;Z6znz8UaFVgU5Mwj2eV8S6Bqzr0MaMBV8VCBwgVNo8uDqiVWAtbzuUceNAODRjI4F80tM0FN1tA6&#10;cUcMYp17DmjQo1eXhTLU3cVdpYttaQgyygn0oPleEzKqAeZlg8YKRJSl2akzNlcdDx9CJ2Ie6aix&#10;OMlQAeQ6amg6I2RfI3LUUoQhe/KZB+mMnfTD01pZ+QIJIv9uxqehAgYukDhBtgWkEzrHhdhFwKEC&#10;DMnRthlFNqzNtlimqY8K2GILVGcmWnjaW9LBk+IllN3hI1XbD5SOIy7rtv3Ahr1EGksugAQOB1AB&#10;flMEvynCS22KkKElDTaM5q263/AG5tQzzBFt6K69OYGGiuhR5Zojp/oaByjR3sOKDZ0c8UHQwEHQ&#10;5ZfEsAx9AuBlJS1qdvpz5ioXQENmI1HlmshtEeHeRWEQQrDmAg494lClrgwPqviEkFn+/vDppP7f&#10;m0xMqmLMoQIcWTlzP1tLeZBuhP8hr3P7GK/v19cFL+flclpU7/4PAAD//wMAUEsDBBQABgAIAAAA&#10;IQCYDDCg4AAAAAkBAAAPAAAAZHJzL2Rvd25yZXYueG1sTI9BS8NAEIXvgv9hGcGb3aSlMY3ZlFLU&#10;UxFsBeltmp0modndkN0m6b93POlpePOG977J15NpxUC9b5xVEM8iEGRLpxtbKfg6vD2lIHxAq7F1&#10;lhTcyMO6uL/LMdNutJ807EMlOMT6DBXUIXSZlL6syaCfuY4se2fXGwws+0rqHkcON62cR1EiDTaW&#10;G2rsaFtTedlfjYL3EcfNIn4ddpfz9nY8LD++dzEp9fgwbV5ABJrC3zH84jM6FMx0clervWgVLGIm&#10;D7xPeLK/StI5iJOC5XOagixy+f+D4gcAAP//AwBQSwECLQAUAAYACAAAACEAtoM4kv4AAADhAQAA&#10;EwAAAAAAAAAAAAAAAAAAAAAAW0NvbnRlbnRfVHlwZXNdLnhtbFBLAQItABQABgAIAAAAIQA4/SH/&#10;1gAAAJQBAAALAAAAAAAAAAAAAAAAAC8BAABfcmVscy8ucmVsc1BLAQItABQABgAIAAAAIQAmePaX&#10;3REAAFG1AAAOAAAAAAAAAAAAAAAAAC4CAABkcnMvZTJvRG9jLnhtbFBLAQItABQABgAIAAAAIQCY&#10;DDCg4AAAAAkBAAAPAAAAAAAAAAAAAAAAADcUAABkcnMvZG93bnJldi54bWxQSwUGAAAAAAQABADz&#10;AAAARBU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hape 20" o:spid="_x0000_s1027" type="#_x0000_t34" style="position:absolute;left:87145;top:43108;width:6842;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eIcygAAAOMAAAAPAAAAZHJzL2Rvd25yZXYueG1sRI9Ba8JA&#10;FITvBf/D8oTe6m5CMTV1laBIe7Fgmt4f2WcSzL4N2VXTf98tFHocZuYbZr2dbC9uNPrOsYZkoUAQ&#10;18503GioPg9PLyB8QDbYOyYN3+Rhu5k9rDE37s4nupWhERHCPkcNbQhDLqWvW7LoF24gjt7ZjRZD&#10;lGMjzYj3CLe9TJVaSosdx4UWB9q1VF/Kq9WwytxQPu+L6hj2b5h+FF/qWB20fpxPxSuIQFP4D/+1&#10;342GVGVJlq2SdAm/n+IfkJsfAAAA//8DAFBLAQItABQABgAIAAAAIQDb4fbL7gAAAIUBAAATAAAA&#10;AAAAAAAAAAAAAAAAAABbQ29udGVudF9UeXBlc10ueG1sUEsBAi0AFAAGAAgAAAAhAFr0LFu/AAAA&#10;FQEAAAsAAAAAAAAAAAAAAAAAHwEAAF9yZWxzLy5yZWxzUEsBAi0AFAAGAAgAAAAhAHK14hzKAAAA&#10;4wAAAA8AAAAAAAAAAAAAAAAABwIAAGRycy9kb3ducmV2LnhtbFBLBQYAAAAAAwADALcAAAD+AgAA&#10;AAA=&#10;" filled="t" fillcolor="#4472c4 [3204]" strokecolor="black [3213]" strokeweight="1.5pt">
                  <v:stroke endarrow="open" joinstyle="round"/>
                </v:shape>
                <v:shape id="Shape 20" o:spid="_x0000_s1028" type="#_x0000_t34" style="position:absolute;left:87177;top:35377;width:6842;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HlxwAAAOMAAAAPAAAAZHJzL2Rvd25yZXYueG1sRE/NasJA&#10;EL4X+g7LFLzVTaNtNHWV0CD2YqFpvA/ZMQnNzobsqvHt3ULB43z/s9qMphNnGlxrWcHLNAJBXFnd&#10;cq2g/Nk+L0A4j6yxs0wKruRgs358WGGq7YW/6Vz4WoQQdikqaLzvUyld1ZBBN7U9ceCOdjDowznU&#10;Ug94CeGmk3EUvUmDLYeGBnv6aKj6LU5GwTKxfTHPs3Lv8x3GX9kh2pdbpSZPY/YOwtPo7+J/96cO&#10;85N4lsxf48US/n4KAMj1DQAA//8DAFBLAQItABQABgAIAAAAIQDb4fbL7gAAAIUBAAATAAAAAAAA&#10;AAAAAAAAAAAAAABbQ29udGVudF9UeXBlc10ueG1sUEsBAi0AFAAGAAgAAAAhAFr0LFu/AAAAFQEA&#10;AAsAAAAAAAAAAAAAAAAAHwEAAF9yZWxzLy5yZWxzUEsBAi0AFAAGAAgAAAAhAKG2ceXHAAAA4wAA&#10;AA8AAAAAAAAAAAAAAAAABwIAAGRycy9kb3ducmV2LnhtbFBLBQYAAAAAAwADALcAAAD7AgAAAAA=&#10;" filled="t" fillcolor="#4472c4 [3204]" strokecolor="black [3213]" strokeweight="1.5pt">
                  <v:stroke endarrow="open" joinstyle="round"/>
                </v:shape>
                <v:shape id="Shape 20" o:spid="_x0000_s1029" type="#_x0000_t34" style="position:absolute;left:73294;top:25638;width:5763;height:1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4UeygAAAOMAAAAPAAAAZHJzL2Rvd25yZXYueG1sRI/dSgMx&#10;EIXvBd8hjNA7m63UdXfbtNiCogWhv/dDMm4WN5NlE9vt2xtB8HLmnO/MmflycK04Ux8azwom4wwE&#10;sfam4VrB8fByX4AIEdlg65kUXCnAcnF7M8fK+Avv6LyPtUghHCpUYGPsKimDtuQwjH1HnLRP3zuM&#10;aexraXq8pHDXyocsy6XDhtMFix2tLemv/bdLNcJGX7enD9vIYpW/22nhX1ErNbobnmcgIg3x3/xH&#10;v5nElXmZF0+TxxJ+f0oLkIsfAAAA//8DAFBLAQItABQABgAIAAAAIQDb4fbL7gAAAIUBAAATAAAA&#10;AAAAAAAAAAAAAAAAAABbQ29udGVudF9UeXBlc10ueG1sUEsBAi0AFAAGAAgAAAAhAFr0LFu/AAAA&#10;FQEAAAsAAAAAAAAAAAAAAAAAHwEAAF9yZWxzLy5yZWxzUEsBAi0AFAAGAAgAAAAhAPBDhR7KAAAA&#10;4wAAAA8AAAAAAAAAAAAAAAAABwIAAGRycy9kb3ducmV2LnhtbFBLBQYAAAAAAwADALcAAAD+AgAA&#10;AAA=&#10;" filled="t" fillcolor="#4472c4 [3204]" strokecolor="black [3213]" strokeweight="1.5pt">
                  <v:stroke endarrow="open" joinstyle="round"/>
                </v:shape>
                <v:shape id="Shape 20" o:spid="_x0000_s1030" type="#_x0000_t34" style="position:absolute;left:73294;top:31401;width:5763;height:1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JrLyQAAAOIAAAAPAAAAZHJzL2Rvd25yZXYueG1sRI9Ra8JA&#10;EITfhf6HYwu+6SUSYkg9pQqVtiBY274vd9tcaG4v5K4a/32vUPBxmJ1vdlab0XXiTENoPSvI5xkI&#10;Yu1Ny42Cj/enWQUiRGSDnWdScKUAm/XdZIW18Rd+o/MpNiJBONSowMbY11IGbclhmPueOHlffnAY&#10;kxwaaQa8JLjr5CLLSumw5dRgsaedJf19+nHpjfCqr8fPg21ltS1fbFH5PWqlpvfj4wOISGO8Hf+n&#10;n42CMi+WRZUvF/A3KXFArn8BAAD//wMAUEsBAi0AFAAGAAgAAAAhANvh9svuAAAAhQEAABMAAAAA&#10;AAAAAAAAAAAAAAAAAFtDb250ZW50X1R5cGVzXS54bWxQSwECLQAUAAYACAAAACEAWvQsW78AAAAV&#10;AQAACwAAAAAAAAAAAAAAAAAfAQAAX3JlbHMvLnJlbHNQSwECLQAUAAYACAAAACEAxaSay8kAAADi&#10;AAAADwAAAAAAAAAAAAAAAAAHAgAAZHJzL2Rvd25yZXYueG1sUEsFBgAAAAADAAMAtwAAAP0CAAAA&#10;AA==&#10;" filled="t" fillcolor="#4472c4 [3204]" strokecolor="black [3213]" strokeweight="1.5pt">
                  <v:stroke endarrow="open" joinstyle="round"/>
                </v:shape>
                <v:shape id="Shape 20" o:spid="_x0000_s1031" type="#_x0000_t34" style="position:absolute;left:72556;top:38600;width:7207;height:1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ojyQAAAOMAAAAPAAAAZHJzL2Rvd25yZXYueG1sRI9BSwMx&#10;EIXvBf9DGKG3NrullnRtWlRQtFDQqvchGTeLm8myie3235tCoceZ9743b1abwbfiQH1sAmsopwUI&#10;YhNsw7WGr8/niQIRE7LFNjBpOFGEzfpmtMLKhiN/0GGfapFDOFaowaXUVVJG48hjnIaOOGs/ofeY&#10;8tjX0vZ4zOG+lbOiWEiPDecLDjt6cmR+938+14hbc3r/3rlGqsfFm5ur8IJG6/Ht8HAPItGQruYL&#10;/Wozp5ZLpcpydgfnn/IC5PofAAD//wMAUEsBAi0AFAAGAAgAAAAhANvh9svuAAAAhQEAABMAAAAA&#10;AAAAAAAAAAAAAAAAAFtDb250ZW50X1R5cGVzXS54bWxQSwECLQAUAAYACAAAACEAWvQsW78AAAAV&#10;AQAACwAAAAAAAAAAAAAAAAAfAQAAX3JlbHMvLnJlbHNQSwECLQAUAAYACAAAACEAxYnaI8kAAADj&#10;AAAADwAAAAAAAAAAAAAAAAAHAgAAZHJzL2Rvd25yZXYueG1sUEsFBgAAAAADAAMAtwAAAP0CAAAA&#10;AA==&#10;" filled="t" fillcolor="#4472c4 [3204]" strokecolor="black [3213]" strokeweight="1.5pt">
                  <v:stroke endarrow="open" joinstyle="round"/>
                </v:shape>
                <v:shape id="Shape 20" o:spid="_x0000_s1032" type="#_x0000_t34" style="position:absolute;left:71858;top:46521;width:8636;height:1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Q9fyQAAAOMAAAAPAAAAZHJzL2Rvd25yZXYueG1sRI9BSwMx&#10;EIXvgv8hjODNJq11WdamRQVFBUFrex+ScbO4mSyb2G7/vXMQPM6b9715s9pMsVcHGnOX2MJ8ZkAR&#10;u+Q7bi3sPh+valC5IHvsE5OFE2XYrM/PVtj4dOQPOmxLqySEc4MWQilDo3V2gSLmWRqIZfeVxohF&#10;xrHVfsSjhMdeL4ypdMSO5ULAgR4Cue/tT5Qa+dWd3vdvodP1ffUSlnV6Qmft5cV0dwuq0FT+zX/0&#10;sxeuul6YuVneSGn5SQTQ618AAAD//wMAUEsBAi0AFAAGAAgAAAAhANvh9svuAAAAhQEAABMAAAAA&#10;AAAAAAAAAAAAAAAAAFtDb250ZW50X1R5cGVzXS54bWxQSwECLQAUAAYACAAAACEAWvQsW78AAAAV&#10;AQAACwAAAAAAAAAAAAAAAAAfAQAAX3JlbHMvLnJlbHNQSwECLQAUAAYACAAAACEAy1kPX8kAAADj&#10;AAAADwAAAAAAAAAAAAAAAAAHAgAAZHJzL2Rvd25yZXYueG1sUEsFBgAAAAADAAMAtwAAAP0CAAAA&#10;AA==&#10;" filled="t" fillcolor="#4472c4 [3204]" strokecolor="black [3213]" strokeweight="1.5pt">
                  <v:stroke endarrow="open" joinstyle="round"/>
                </v:shape>
                <v:rect id="Rectangle 1106410471" o:spid="_x0000_s1033" style="position:absolute;left:5238;top:20494;width:49340;height:46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4AxQAAAOMAAAAPAAAAZHJzL2Rvd25yZXYueG1sRE+9asMw&#10;EN4LeQdxgW6N5BLs4EQJIVDo0CWph4yHdZFNrJOx1Fh9+6pQ6Hjf/+0OyQ3iQVPoPWsoVgoEcetN&#10;z1ZD8/n2sgERIrLBwTNp+KYAh/3iaYe18TOf6XGJVuQQDjVq6GIcaylD25HDsPIjceZufnIY8zlZ&#10;aSacc7gb5KtSpXTYc27ocKRTR+398uU0nM21rJqPFFvVVHNM0l6tOmr9vEzHLYhIKf6L/9zvJs8v&#10;VLku1Loq4PenDIDc/wAAAP//AwBQSwECLQAUAAYACAAAACEA2+H2y+4AAACFAQAAEwAAAAAAAAAA&#10;AAAAAAAAAAAAW0NvbnRlbnRfVHlwZXNdLnhtbFBLAQItABQABgAIAAAAIQBa9CxbvwAAABUBAAAL&#10;AAAAAAAAAAAAAAAAAB8BAABfcmVscy8ucmVsc1BLAQItABQABgAIAAAAIQDYnL4AxQAAAOMAAAAP&#10;AAAAAAAAAAAAAAAAAAcCAABkcnMvZG93bnJldi54bWxQSwUGAAAAAAMAAwC3AAAA+QIAAAAA&#10;" fillcolor="white [3212]" strokecolor="black [3213]" strokeweight="2.25pt">
                  <v:stroke joinstyle="round"/>
                </v:rect>
                <v:shapetype id="_x0000_t33" coordsize="21600,21600" o:spt="33" o:oned="t" path="m,l21600,r,21600e" filled="f">
                  <v:stroke joinstyle="miter"/>
                  <v:path arrowok="t" fillok="f" o:connecttype="none"/>
                  <o:lock v:ext="edit" shapetype="t"/>
                </v:shapetype>
                <v:shape id="Shape 18" o:spid="_x0000_s1034" type="#_x0000_t33" style="position:absolute;left:-10311;top:28138;width:28242;height:285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xPEygAAAOIAAAAPAAAAZHJzL2Rvd25yZXYueG1sRI9Ba8JA&#10;EIXvhf6HZQre6sYKNY2uUqwWryZS8DZkxyQ1Oxt2V4399V1B8Ph48743b7boTSvO5HxjWcFomIAg&#10;Lq1uuFKwK9avKQgfkDW2lknBlTws5s9PM8y0vfCWznmoRISwz1BBHUKXSenLmgz6oe2Io3ewzmCI&#10;0lVSO7xEuGnlW5K8S4MNx4YaO1rWVB7zk4lvXFffu31z3Pzmbu+WP9VfUegvpQYv/ecURKA+PI7v&#10;6Y1WMJ6M0o90nEzgNilyQM7/AQAA//8DAFBLAQItABQABgAIAAAAIQDb4fbL7gAAAIUBAAATAAAA&#10;AAAAAAAAAAAAAAAAAABbQ29udGVudF9UeXBlc10ueG1sUEsBAi0AFAAGAAgAAAAhAFr0LFu/AAAA&#10;FQEAAAsAAAAAAAAAAAAAAAAAHwEAAF9yZWxzLy5yZWxzUEsBAi0AFAAGAAgAAAAhAE2LE8TKAAAA&#10;4gAAAA8AAAAAAAAAAAAAAAAABwIAAGRycy9kb3ducmV2LnhtbFBLBQYAAAAAAwADALcAAAD+AgAA&#10;AAA=&#10;" filled="t" fillcolor="#4472c4 [3204]" strokecolor="black [3213]" strokeweight="1.5pt">
                  <v:stroke endarrow="open" joinstyle="round"/>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1649747230" o:spid="_x0000_s1035" type="#_x0000_t114" style="position:absolute;left:57594;top:33130;width:11430;height:8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ScyQAAAOMAAAAPAAAAZHJzL2Rvd25yZXYueG1sRI9BT8Mw&#10;DIXvk/gPkZG4sZSxtawsmyYkxLhBoZyjxrQVjVMlZiv/Hh8m7Wj7+b33bXaTH9QRY+oDGbibZ6CQ&#10;muB6ag18fjzfPoBKbMnZIRAa+MMEu+3VbGNLF070jseKWyUmlEproGMeS61T06G3aR5GJLl9h+gt&#10;yxhb7aI9ibkf9CLLcu1tT5LQ2RGfOmx+ql9voCpC/PIvr8V+VWNT52+8XtVszM31tH8ExTjxRXz+&#10;Pjipny/XxbJY3AuFMMkC9PYfAAD//wMAUEsBAi0AFAAGAAgAAAAhANvh9svuAAAAhQEAABMAAAAA&#10;AAAAAAAAAAAAAAAAAFtDb250ZW50X1R5cGVzXS54bWxQSwECLQAUAAYACAAAACEAWvQsW78AAAAV&#10;AQAACwAAAAAAAAAAAAAAAAAfAQAAX3JlbHMvLnJlbHNQSwECLQAUAAYACAAAACEAz/p0nMkAAADj&#10;AAAADwAAAAAAAAAAAAAAAAAHAgAAZHJzL2Rvd25yZXYueG1sUEsFBgAAAAADAAMAtwAAAP0CAAAA&#10;AA==&#10;" fillcolor="white [3212]" strokecolor="black [3213]" strokeweight="1.5pt">
                  <v:stroke joinstyle="round"/>
                  <v:textbox inset="1mm,1mm,1mm,1mm">
                    <w:txbxContent>
                      <w:p w14:paraId="6B97FFC2"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 xml:space="preserve">Rancangan </w:t>
                        </w:r>
                      </w:p>
                      <w:p w14:paraId="413BAF63"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Renja-SKPD kab/kota</w:t>
                        </w:r>
                      </w:p>
                    </w:txbxContent>
                  </v:textbox>
                </v:shape>
                <v:shape id="Shape 18" o:spid="_x0000_s1036" type="#_x0000_t34" style="position:absolute;left:54578;top:37610;width:3016;height:607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umyygAAAOIAAAAPAAAAZHJzL2Rvd25yZXYueG1sRI9RS8NA&#10;EITfBf/DsYJv9tKURhN7LSVQEETBVgTfltyapM3thdzapP/eEwQfh5n5hlltJtepMw2h9WxgPktA&#10;EVfetlwbeD/s7h5ABUG22HkmAxcKsFlfX62wsH7kNzrvpVYRwqFAA41IX2gdqoYchpnviaP35QeH&#10;EuVQazvgGOGu02mSZNphy3GhwZ7KhqrT/tsZGD8vr2krL7u5K5+P5UeaHxZejLm9mbaPoIQm+Q//&#10;tZ+sgXyZp/d5li3h91K8A3r9AwAA//8DAFBLAQItABQABgAIAAAAIQDb4fbL7gAAAIUBAAATAAAA&#10;AAAAAAAAAAAAAAAAAABbQ29udGVudF9UeXBlc10ueG1sUEsBAi0AFAAGAAgAAAAhAFr0LFu/AAAA&#10;FQEAAAsAAAAAAAAAAAAAAAAAHwEAAF9yZWxzLy5yZWxzUEsBAi0AFAAGAAgAAAAhAA9C6bLKAAAA&#10;4gAAAA8AAAAAAAAAAAAAAAAABwIAAGRycy9kb3ducmV2LnhtbFBLBQYAAAAAAwADALcAAAD+AgAA&#10;AAA=&#10;" filled="t" fillcolor="#4472c4 [3204]" strokecolor="black [3213]" strokeweight="1.5pt">
                  <v:stroke endarrow="open" joinstyle="round"/>
                </v:shape>
                <v:rect id="Rectangle 1245904912" o:spid="_x0000_s1037" style="position:absolute;left:71135;top:52589;width:10732;height:9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3MxwAAAOMAAAAPAAAAZHJzL2Rvd25yZXYueG1sRE9fS8Mw&#10;EH8X/A7hBN9cmjjH1jUdogjim1UcezuaW1tsLl0T1/rtjSD4eL//V+xm14szjaHzbEAtMhDEtbcd&#10;Nwbe355u1iBCRLbYeyYD3xRgV15eFJhbP/ErnavYiBTCIUcDbYxDLmWoW3IYFn4gTtzRjw5jOsdG&#10;2hGnFO56qbNsJR12nBpaHOihpfqz+nIG9vupevnQp8Mjq25166OqT1oZc301329BRJrjv/jP/WzT&#10;fL2822TLjdLw+1MCQJY/AAAA//8DAFBLAQItABQABgAIAAAAIQDb4fbL7gAAAIUBAAATAAAAAAAA&#10;AAAAAAAAAAAAAABbQ29udGVudF9UeXBlc10ueG1sUEsBAi0AFAAGAAgAAAAhAFr0LFu/AAAAFQEA&#10;AAsAAAAAAAAAAAAAAAAAHwEAAF9yZWxzLy5yZWxzUEsBAi0AFAAGAAgAAAAhAAFlbczHAAAA4wAA&#10;AA8AAAAAAAAAAAAAAAAABwIAAGRycy9kb3ducmV2LnhtbFBLBQYAAAAAAwADALcAAAD7AgAAAAA=&#10;" fillcolor="white [3212]" strokecolor="black [3213]" strokeweight="1.5pt">
                  <v:stroke joinstyle="round"/>
                  <v:textbox inset="1mm,1mm,1mm,1mm">
                    <w:txbxContent>
                      <w:p w14:paraId="1B7248F6"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 xml:space="preserve">Pembahasan Renja SKPD pada Forum SKPD </w:t>
                        </w:r>
                      </w:p>
                      <w:p w14:paraId="0A65D253"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Kabupaten/Kota</w:t>
                        </w:r>
                      </w:p>
                    </w:txbxContent>
                  </v:textbox>
                </v:rect>
                <v:rect id="Rectangle 792190108" o:spid="_x0000_s1038" style="position:absolute;left:85280;top:31416;width:10732;height:8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C3HxgAAAOIAAAAPAAAAZHJzL2Rvd25yZXYueG1sRE/Pa8Iw&#10;FL4P9j+EJ+w2k3TgZjXK2BDGbtaheHs0z7bYvNQm2u6/Xw7Cjh/f7+V6dK24UR8azwb0VIEgLr1t&#10;uDLws9s8v4EIEdli65kM/FKA9erxYYm59QNv6VbESqQQDjkaqGPscilDWZPDMPUdceJOvncYE+wr&#10;aXscUrhrZabUTDpsODXU2NFHTeW5uDoDh8NQfO+zy/GTdTN78VGXl0wb8zQZ3xcgIo3xX3x3f1kD&#10;r/NMz5VWaXO6lO6AXP0BAAD//wMAUEsBAi0AFAAGAAgAAAAhANvh9svuAAAAhQEAABMAAAAAAAAA&#10;AAAAAAAAAAAAAFtDb250ZW50X1R5cGVzXS54bWxQSwECLQAUAAYACAAAACEAWvQsW78AAAAVAQAA&#10;CwAAAAAAAAAAAAAAAAAfAQAAX3JlbHMvLnJlbHNQSwECLQAUAAYACAAAACEAhJwtx8YAAADiAAAA&#10;DwAAAAAAAAAAAAAAAAAHAgAAZHJzL2Rvd25yZXYueG1sUEsFBgAAAAADAAMAtwAAAPoCAAAAAA==&#10;" fillcolor="white [3212]" strokecolor="black [3213]" strokeweight="1.5pt">
                  <v:stroke joinstyle="round"/>
                  <v:textbox inset="1mm,1mm,1mm,1mm">
                    <w:txbxContent>
                      <w:p w14:paraId="13E156C1"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Pengesahan Renja-SKPD oleh KDH</w:t>
                        </w:r>
                      </w:p>
                    </w:txbxContent>
                  </v:textbox>
                </v:rect>
                <v:shape id="Shape 20" o:spid="_x0000_s1039" type="#_x0000_t34" style="position:absolute;left:87145;top:28138;width:6842;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J9QyQAAAOIAAAAPAAAAZHJzL2Rvd25yZXYueG1sRI9BS8NA&#10;FITvQv/D8gre7G5CtDbttgRLsZcWjPH+yD6TYPZtyK5t/PddQfA4zMw3zGY32V5caPSdYw3JQoEg&#10;rp3puNFQvR8enkH4gGywd0wafsjDbju722Bu3JXf6FKGRkQI+xw1tCEMuZS+bsmiX7iBOHqfbrQY&#10;ohwbaUa8RrjtZarUk7TYcVxocaCXluqv8ttqWC3dUGb7ojqF/Sum5+JDnaqD1vfzqViDCDSF//Bf&#10;+2g0ZGmqkuVjksHvpXgH5PYGAAD//wMAUEsBAi0AFAAGAAgAAAAhANvh9svuAAAAhQEAABMAAAAA&#10;AAAAAAAAAAAAAAAAAFtDb250ZW50X1R5cGVzXS54bWxQSwECLQAUAAYACAAAACEAWvQsW78AAAAV&#10;AQAACwAAAAAAAAAAAAAAAAAfAQAAX3JlbHMvLnJlbHNQSwECLQAUAAYACAAAACEA7cSfUMkAAADi&#10;AAAADwAAAAAAAAAAAAAAAAAHAgAAZHJzL2Rvd25yZXYueG1sUEsFBgAAAAADAAMAtwAAAP0CAAAA&#10;AA==&#10;" filled="t" fillcolor="#4472c4 [3204]" strokecolor="black [3213]" strokeweight="1.5pt">
                  <v:stroke endarrow="open" joinstyle="round"/>
                </v:shape>
                <v:rect id="Rectangle 1048987670" o:spid="_x0000_s1040" style="position:absolute;left:41433;top:44021;width:11700;height:10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CyNywAAAOMAAAAPAAAAZHJzL2Rvd25yZXYueG1sRI9BS8NA&#10;EIXvgv9hGcGb3SRKGmO3pVQE8WZaLN6G7JgEs7Npdm3iv3cOQo8z8+a99602s+vVmcbQeTaQLhJQ&#10;xLW3HTcGDvuXuwJUiMgWe89k4JcCbNbXVyssrZ/4nc5VbJSYcCjRQBvjUGod6pYchoUfiOX25UeH&#10;Ucax0XbEScxdr7MkybXDjiWhxYF2LdXf1Y8zcDxO1dtHdvp85rTL731M61OWGnN7M2+fQEWa40X8&#10;//1qpX7yUDwWy3wpFMIkC9DrPwAAAP//AwBQSwECLQAUAAYACAAAACEA2+H2y+4AAACFAQAAEwAA&#10;AAAAAAAAAAAAAAAAAAAAW0NvbnRlbnRfVHlwZXNdLnhtbFBLAQItABQABgAIAAAAIQBa9CxbvwAA&#10;ABUBAAALAAAAAAAAAAAAAAAAAB8BAABfcmVscy8ucmVsc1BLAQItABQABgAIAAAAIQDk3CyNywAA&#10;AOMAAAAPAAAAAAAAAAAAAAAAAAcCAABkcnMvZG93bnJldi54bWxQSwUGAAAAAAMAAwC3AAAA/wIA&#10;AAAA&#10;" fillcolor="white [3212]" strokecolor="black [3213]" strokeweight="1.5pt">
                  <v:stroke joinstyle="round"/>
                  <v:textbox inset="1mm,1mm,1mm,1mm">
                    <w:txbxContent>
                      <w:p w14:paraId="163FD6ED"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t>Perumusan program dan kegiatan</w:t>
                        </w: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 indikator kinerja, dana indikatif</w:t>
                        </w:r>
                      </w:p>
                    </w:txbxContent>
                  </v:textbox>
                </v:rect>
                <v:shape id="Shape 20" o:spid="_x0000_s1041" type="#_x0000_t33" style="position:absolute;left:35738;top:43692;width:4731;height:665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RRdywAAAOMAAAAPAAAAZHJzL2Rvd25yZXYueG1sRI9Ba8JA&#10;EIXvhf6HZQre6qZBTYmuUqyK1yZS8DZkxyQ1Oxt2V4399d1CocfHm/e9eYvVYDpxJedbywpexgkI&#10;4srqlmsFh3L7/ArCB2SNnWVScCcPq+XjwwJzbW/8Qdci1CJC2OeooAmhz6X0VUMG/dj2xNE7WWcw&#10;ROlqqR3eItx0Mk2SmTTYcmxosKd1Q9W5uJj4xn2zOxzb8/6rcEe3/qy/y1K/KzV6Gt7mIAIN4f/4&#10;L73XCtIky2ZpNplO4HdTBIFc/gAAAP//AwBQSwECLQAUAAYACAAAACEA2+H2y+4AAACFAQAAEwAA&#10;AAAAAAAAAAAAAAAAAAAAW0NvbnRlbnRfVHlwZXNdLnhtbFBLAQItABQABgAIAAAAIQBa9CxbvwAA&#10;ABUBAAALAAAAAAAAAAAAAAAAAB8BAABfcmVscy8ucmVsc1BLAQItABQABgAIAAAAIQDW0RRdywAA&#10;AOMAAAAPAAAAAAAAAAAAAAAAAAcCAABkcnMvZG93bnJldi54bWxQSwUGAAAAAAMAAwC3AAAA/wIA&#10;AAAA&#10;" filled="t" fillcolor="#4472c4 [3204]" strokecolor="black [3213]" strokeweight="1.5pt">
                  <v:stroke endarrow="open" joinstyle="round"/>
                </v:shape>
                <v:shape id="Shape 20" o:spid="_x0000_s1042" type="#_x0000_t34" style="position:absolute;left:46529;top:55479;width:1509;height:20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X6OxwAAAOMAAAAPAAAAZHJzL2Rvd25yZXYueG1sRE9fS8Mw&#10;EH8X/A7hBN9cYqfr1i0bdTDw0W0KezyaWxvWXEoT1+qnN4Lg4/3+32ozulZcqQ/Ws4bHiQJBXHlj&#10;udbwftw9zEGEiGyw9UwavijAZn17s8LC+IH3dD3EWqQQDgVqaGLsCilD1ZDDMPEdceLOvncY09nX&#10;0vQ4pHDXykypmXRoOTU02NG2oepy+HQavlmdzjsbzdPwYbe5K+uXRfmm9f3dWC5BRBrjv/jP/WrS&#10;/Hmm8mn2nE/h96cEgFz/AAAA//8DAFBLAQItABQABgAIAAAAIQDb4fbL7gAAAIUBAAATAAAAAAAA&#10;AAAAAAAAAAAAAABbQ29udGVudF9UeXBlc10ueG1sUEsBAi0AFAAGAAgAAAAhAFr0LFu/AAAAFQEA&#10;AAsAAAAAAAAAAAAAAAAAHwEAAF9yZWxzLy5yZWxzUEsBAi0AFAAGAAgAAAAhAFJVfo7HAAAA4wAA&#10;AA8AAAAAAAAAAAAAAAAABwIAAGRycy9kb3ducmV2LnhtbFBLBQYAAAAAAwADALcAAAD7AgAAAAA=&#10;" filled="t" fillcolor="#4472c4 [3204]" strokecolor="black [3213]" strokeweight="1.5pt">
                  <v:stroke endarrow="open" joinstyle="round"/>
                </v:shape>
                <v:rect id="Rectangle 139438228" o:spid="_x0000_s1043" style="position:absolute;left:6318;top:25622;width:8652;height:7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2UQxgAAAOIAAAAPAAAAZHJzL2Rvd25yZXYueG1sRE9NS8NA&#10;EL0L/odlhN7sJhspNXZbSqUg3oxi8TZkxySYnU2zaxP/vXMQPD7e92Y3+15daIxdYAv5MgNFXAfX&#10;cWPh7fV4uwYVE7LDPjBZ+KEIu+311QZLFyZ+oUuVGiUhHEu00KY0lFrHuiWPcRkGYuE+w+gxCRwb&#10;7UacJNz32mTZSnvsWBpaHOjQUv1VfXsLp9NUPb+b88cj592qCCmvzya3dnEz7x9AJZrTv/jP/eRk&#10;fnF/V6yNkc1ySTDo7S8AAAD//wMAUEsBAi0AFAAGAAgAAAAhANvh9svuAAAAhQEAABMAAAAAAAAA&#10;AAAAAAAAAAAAAFtDb250ZW50X1R5cGVzXS54bWxQSwECLQAUAAYACAAAACEAWvQsW78AAAAVAQAA&#10;CwAAAAAAAAAAAAAAAAAfAQAAX3JlbHMvLnJlbHNQSwECLQAUAAYACAAAACEA/GNlEMYAAADiAAAA&#10;DwAAAAAAAAAAAAAAAAAHAgAAZHJzL2Rvd25yZXYueG1sUEsFBgAAAAADAAMAtwAAAPoCAAAAAA==&#10;" fillcolor="white [3212]" strokecolor="black [3213]" strokeweight="1.5pt">
                  <v:stroke joinstyle="round"/>
                  <v:textbox inset="1mm,1mm,1mm,1mm">
                    <w:txbxContent>
                      <w:p w14:paraId="635B9019"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 xml:space="preserve">Pengolahan data dan informasi </w:t>
                        </w:r>
                      </w:p>
                    </w:txbxContent>
                  </v:textbox>
                </v:rect>
                <v:shape id="Shape 18" o:spid="_x0000_s1044" type="#_x0000_t34" style="position:absolute;left:9715;top:33956;width:1857;height:2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yo1ygAAAOIAAAAPAAAAZHJzL2Rvd25yZXYueG1sRI9Pa8JA&#10;FMTvQr/D8gredLea+id1lVCR9mLBGO+P7DMJzb4N2a2m375bKPQ4zMxvmM1usK24Ue8bxxqepgoE&#10;celMw5WG4nyYrED4gGywdUwavsnDbvsw2mBq3J1PdMtDJSKEfYoa6hC6VEpf1mTRT11HHL2r6y2G&#10;KPtKmh7vEW5bOVNqIS02HBdq7Oi1pvIz/7Ia1kvX5ck+K45h/4azj+yijsVB6/HjkL2ACDSE//Bf&#10;+91oSJLnhZqv1kv4vRTvgNz+AAAA//8DAFBLAQItABQABgAIAAAAIQDb4fbL7gAAAIUBAAATAAAA&#10;AAAAAAAAAAAAAAAAAABbQ29udGVudF9UeXBlc10ueG1sUEsBAi0AFAAGAAgAAAAhAFr0LFu/AAAA&#10;FQEAAAsAAAAAAAAAAAAAAAAAHwEAAF9yZWxzLy5yZWxzUEsBAi0AFAAGAAgAAAAhAKb3KjXKAAAA&#10;4gAAAA8AAAAAAAAAAAAAAAAABwIAAGRycy9kb3ducmV2LnhtbFBLBQYAAAAAAwADALcAAAD+AgAA&#10;AAA=&#10;" filled="t" fillcolor="#4472c4 [3204]" strokecolor="black [3213]" strokeweight="1.5pt">
                  <v:stroke endarrow="open" joinstyle="round"/>
                </v:shape>
                <v:rect id="Rectangle 337300231" o:spid="_x0000_s1045" style="position:absolute;left:16922;top:34909;width:10081;height:9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GpFyAAAAOIAAAAPAAAAZHJzL2Rvd25yZXYueG1sRI9RS8Mw&#10;FIXfhf2HcAXfXJIG5qjLhkwE8c06Nny7NNe22Nx0TVzrvzeC4OPhnPMdzmY3+15caIxdYAt6qUAQ&#10;18F13Fg4vD3drkHEhOywD0wWvinCbru42mDpwsSvdKlSIzKEY4kW2pSGUspYt+QxLsNAnL2PMHpM&#10;WY6NdCNOGe57WSi1kh47zgstDrRvqf6svryF02mqXo7F+f2RdbcyIen6XGhrb67nh3sQieb0H/5r&#10;PzsLxtwZpQqj4fdSvgNy+wMAAP//AwBQSwECLQAUAAYACAAAACEA2+H2y+4AAACFAQAAEwAAAAAA&#10;AAAAAAAAAAAAAAAAW0NvbnRlbnRfVHlwZXNdLnhtbFBLAQItABQABgAIAAAAIQBa9CxbvwAAABUB&#10;AAALAAAAAAAAAAAAAAAAAB8BAABfcmVscy8ucmVsc1BLAQItABQABgAIAAAAIQDT4GpFyAAAAOIA&#10;AAAPAAAAAAAAAAAAAAAAAAcCAABkcnMvZG93bnJldi54bWxQSwUGAAAAAAMAAwC3AAAA/AIAAAAA&#10;" fillcolor="white [3212]" strokecolor="black [3213]" strokeweight="1.5pt">
                  <v:stroke joinstyle="round"/>
                  <v:textbox inset="1mm,1mm,1mm,1mm">
                    <w:txbxContent>
                      <w:p w14:paraId="1646133D"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Isu-isu penting penyelenggaraan tugas dan fungsi SKPD</w:t>
                        </w:r>
                      </w:p>
                    </w:txbxContent>
                  </v:textbox>
                </v:rect>
                <v:rect id="Rectangle 883861694" o:spid="_x0000_s1046" style="position:absolute;left:6318;top:34909;width:8652;height:1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yyQAAAOIAAAAPAAAAZHJzL2Rvd25yZXYueG1sRI9BS8NA&#10;FITvgv9heYI3s9m0hBi7LdIiiLemYvH2yD6TYPZtml2b+O+7BcHjMDPfMKvNbHtxptF3jjWoJAVB&#10;XDvTcaPh/fDyUIDwAdlg75g0/JKHzfr2ZoWlcRPv6VyFRkQI+xI1tCEMpZS+bsmiT9xAHL0vN1oM&#10;UY6NNCNOEW57maVpLi12HBdaHGjbUv1d/VgNx+NUvX1kp88dqy5fuKDqU6a0vr+bn59ABJrDf/iv&#10;/Wo0FMWiyFX+uITrpXgH5PoCAAD//wMAUEsBAi0AFAAGAAgAAAAhANvh9svuAAAAhQEAABMAAAAA&#10;AAAAAAAAAAAAAAAAAFtDb250ZW50X1R5cGVzXS54bWxQSwECLQAUAAYACAAAACEAWvQsW78AAAAV&#10;AQAACwAAAAAAAAAAAAAAAAAfAQAAX3JlbHMvLnJlbHNQSwECLQAUAAYACAAAACEAug/3MskAAADi&#10;AAAADwAAAAAAAAAAAAAAAAAHAgAAZHJzL2Rvd25yZXYueG1sUEsFBgAAAAADAAMAtwAAAP0CAAAA&#10;AA==&#10;" fillcolor="white [3212]" strokecolor="black [3213]" strokeweight="1.5pt">
                  <v:stroke joinstyle="round"/>
                  <v:textbox inset="1mm,1mm,1mm,1mm">
                    <w:txbxContent>
                      <w:p w14:paraId="20CEBE30"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fi-FI"/>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fi-FI"/>
                            <w14:textOutline w14:w="9525" w14:cap="flat" w14:cmpd="sng" w14:algn="ctr">
                              <w14:solidFill>
                                <w14:schemeClr w14:val="tx1"/>
                              </w14:solidFill>
                              <w14:prstDash w14:val="solid"/>
                              <w14:round/>
                            </w14:textOutline>
                          </w:rPr>
                          <w:t xml:space="preserve">Analisis </w:t>
                        </w: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Gambaran Pelayanan SKPD</w:t>
                        </w:r>
                      </w:p>
                    </w:txbxContent>
                  </v:textbox>
                </v:rect>
                <v:shape id="Shape 18" o:spid="_x0000_s1047" type="#_x0000_t34" style="position:absolute;left:14970;top:39621;width:1952;height:144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rAWygAAAOIAAAAPAAAAZHJzL2Rvd25yZXYueG1sRI9RS8NA&#10;EITfhf6HY4W+2UtSaE3stZRAQSgKtiL4tuTWJJrbC7m1Sf+9Jwg+DjPzDbPZTa5TFxpC69lAukhA&#10;EVfetlwbeD0f7u5BBUG22HkmA1cKsNvObjZYWD/yC11OUqsI4VCggUakL7QOVUMOw8L3xNH78IND&#10;iXKotR1wjHDX6SxJVtphy3GhwZ7Khqqv07czML5fn7NWng6pK4+f5VuWn5dejJnfTvsHUEKT/If/&#10;2o/WwHqZpetVkufweyneAb39AQAA//8DAFBLAQItABQABgAIAAAAIQDb4fbL7gAAAIUBAAATAAAA&#10;AAAAAAAAAAAAAAAAAABbQ29udGVudF9UeXBlc10ueG1sUEsBAi0AFAAGAAgAAAAhAFr0LFu/AAAA&#10;FQEAAAsAAAAAAAAAAAAAAAAAHwEAAF9yZWxzLy5yZWxzUEsBAi0AFAAGAAgAAAAhAA46sBbKAAAA&#10;4gAAAA8AAAAAAAAAAAAAAAAABwIAAGRycy9kb3ducmV2LnhtbFBLBQYAAAAAAwADALcAAAD+AgAA&#10;AAA=&#10;" filled="t" fillcolor="#4472c4 [3204]" strokecolor="black [3213]" strokeweight="1.5pt">
                  <v:stroke endarrow="open" joinstyle="round"/>
                </v:shape>
                <v:shape id="Shape 20" o:spid="_x0000_s1048" type="#_x0000_t34" style="position:absolute;left:61150;top:43629;width:4317;height:20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KtQxwAAAOMAAAAPAAAAZHJzL2Rvd25yZXYueG1sRE9fa8Iw&#10;EH8f7DuEG+xtJnbD1WqUMpH5omBX34/mbIvNpTSZdt9+EQZ7vN//W65H24krDb51rGE6USCIK2da&#10;rjWUX9uXFIQPyAY7x6ThhzysV48PS8yMu/GRrkWoRQxhn6GGJoQ+k9JXDVn0E9cTR+7sBoshnkMt&#10;zYC3GG47mSg1kxZbjg0N9vTRUHUpvq2G+bvri7dNXu7D5hOTQ35S+3Kr9fPTmC9ABBrDv/jPvTNx&#10;fjJPX1OVzqZw/ykCIFe/AAAA//8DAFBLAQItABQABgAIAAAAIQDb4fbL7gAAAIUBAAATAAAAAAAA&#10;AAAAAAAAAAAAAABbQ29udGVudF9UeXBlc10ueG1sUEsBAi0AFAAGAAgAAAAhAFr0LFu/AAAAFQEA&#10;AAsAAAAAAAAAAAAAAAAAHwEAAF9yZWxzLy5yZWxzUEsBAi0AFAAGAAgAAAAhAKVkq1DHAAAA4wAA&#10;AA8AAAAAAAAAAAAAAAAABwIAAGRycy9kb3ducmV2LnhtbFBLBQYAAAAAAwADALcAAAD7AgAAAAA=&#10;" filled="t" fillcolor="#4472c4 [3204]" strokecolor="black [3213]" strokeweight="1.5pt">
                  <v:stroke endarrow="open" joinstyle="round"/>
                </v:shape>
                <v:rect id="Rectangle 1186280705" o:spid="_x0000_s1049" style="position:absolute;left:57594;top:45815;width:11430;height:8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vtHxgAAAOMAAAAPAAAAZHJzL2Rvd25yZXYueG1sRE9fS8Mw&#10;EH8X/A7hBN9ckopd6ZYNUQTxzSobezuaW1vWXLomrvXbG0Hw8X7/b72dXS8uNIbOswG9UCCIa287&#10;bgx8frzcFSBCRLbYeyYD3xRgu7m+WmNp/cTvdKliI1IIhxINtDEOpZShbslhWPiBOHFHPzqM6Rwb&#10;aUecUrjrZaZULh12nBpaHOippfpUfTkD+/1Uve2y8+GZdZff+6jrc6aNub2ZH1cgIs3xX/znfrVp&#10;vi7yrFBL9QC/PyUA5OYHAAD//wMAUEsBAi0AFAAGAAgAAAAhANvh9svuAAAAhQEAABMAAAAAAAAA&#10;AAAAAAAAAAAAAFtDb250ZW50X1R5cGVzXS54bWxQSwECLQAUAAYACAAAACEAWvQsW78AAAAVAQAA&#10;CwAAAAAAAAAAAAAAAAAfAQAAX3JlbHMvLnJlbHNQSwECLQAUAAYACAAAACEAcm77R8YAAADjAAAA&#10;DwAAAAAAAAAAAAAAAAAHAgAAZHJzL2Rvd25yZXYueG1sUEsFBgAAAAADAAMAtwAAAPoCAAAAAA==&#10;" fillcolor="white [3212]" strokecolor="black [3213]" strokeweight="1.5pt">
                  <v:stroke joinstyle="round"/>
                  <v:textbox inset="1mm,1mm,1mm,1mm">
                    <w:txbxContent>
                      <w:p w14:paraId="5D777B50"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Penyempurnaan Rancangan Renja SKPD kab/kota</w:t>
                        </w:r>
                      </w:p>
                    </w:txbxContent>
                  </v:textbox>
                </v:rect>
                <v:shape id="Shape 18" o:spid="_x0000_s1050" type="#_x0000_t34" style="position:absolute;left:69024;top:50027;width:2111;height:724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KDWxwAAAOIAAAAPAAAAZHJzL2Rvd25yZXYueG1sRI/disIw&#10;FITvBd8hHGHvNGlBKV2jiOiy6M368wCH5tiWbU5Kk7X17Y0g7OUwM98wy/VgG3GnzteONSQzBYK4&#10;cKbmUsP1sp9mIHxANtg4Jg0P8rBejUdLzI3r+UT3cyhFhLDPUUMVQptL6YuKLPqZa4mjd3OdxRBl&#10;V0rTYR/htpGpUgtpsea4UGFL24qK3/Of1WCyZnczZW+Kw5f9OZ72Wat2mdYfk2HzCSLQEP7D7/a3&#10;0TBfJPMkTVUKr0vxDsjVEwAA//8DAFBLAQItABQABgAIAAAAIQDb4fbL7gAAAIUBAAATAAAAAAAA&#10;AAAAAAAAAAAAAABbQ29udGVudF9UeXBlc10ueG1sUEsBAi0AFAAGAAgAAAAhAFr0LFu/AAAAFQEA&#10;AAsAAAAAAAAAAAAAAAAAHwEAAF9yZWxzLy5yZWxzUEsBAi0AFAAGAAgAAAAhAERIoNbHAAAA4gAA&#10;AA8AAAAAAAAAAAAAAAAABwIAAGRycy9kb3ducmV2LnhtbFBLBQYAAAAAAwADALcAAAD7AgAAAAA=&#10;" filled="t" fillcolor="#4472c4 [3204]" strokecolor="black [3213]" strokeweight="1.5pt">
                  <v:stroke endarrow="open" joinstyle="round"/>
                </v:shape>
                <v:rect id="Rectangle 110945323" o:spid="_x0000_s1051" style="position:absolute;left:952;top:12858;width:10001;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BqeyAAAAOIAAAAPAAAAZHJzL2Rvd25yZXYueG1sRE9Na8JA&#10;EL0L/Q/LFHrTjbEGTV2lFiz2JDVFehyy0ySYnY3ZNYn/visUeny879VmMLXoqHWVZQXTSQSCOLe6&#10;4kLBV7YbL0A4j6yxtkwKbuRgs34YrTDVtudP6o6+ECGEXYoKSu+bVEqXl2TQTWxDHLgf2xr0AbaF&#10;1C32IdzUMo6iRBqsODSU2NBbSfn5eDUKku4jm7+f+8Wl+b7FSbc9ZKf6oNTT4/D6AsLT4P/Ff+69&#10;DvOn0fJ5PotncL8UMMj1LwAAAP//AwBQSwECLQAUAAYACAAAACEA2+H2y+4AAACFAQAAEwAAAAAA&#10;AAAAAAAAAAAAAAAAW0NvbnRlbnRfVHlwZXNdLnhtbFBLAQItABQABgAIAAAAIQBa9CxbvwAAABUB&#10;AAALAAAAAAAAAAAAAAAAAB8BAABfcmVscy8ucmVsc1BLAQItABQABgAIAAAAIQDrFBqeyAAAAOIA&#10;AAAPAAAAAAAAAAAAAAAAAAcCAABkcnMvZG93bnJldi54bWxQSwUGAAAAAAMAAwC3AAAA/AIAAAAA&#10;" fillcolor="white [3212]" strokecolor="black [3213]" strokeweight="1.5pt">
                  <v:stroke joinstyle="round"/>
                  <v:textbox>
                    <w:txbxContent>
                      <w:p w14:paraId="21236B12" w14:textId="77777777" w:rsidR="008B0A2C" w:rsidRDefault="008B0A2C" w:rsidP="008B0A2C">
                        <w:pPr>
                          <w:kinsoku w:val="0"/>
                          <w:overflowPunct w:val="0"/>
                          <w:spacing w:line="192" w:lineRule="auto"/>
                          <w:jc w:val="center"/>
                          <w:textAlignment w:val="baseline"/>
                          <w:rPr>
                            <w:rFonts w:asciiTheme="majorHAnsi" w:hAnsi="Calibri Light" w:cs="Calibri"/>
                            <w:color w:val="000000" w:themeColor="text1"/>
                            <w:kern w:val="24"/>
                            <w:sz w:val="21"/>
                            <w:szCs w:val="21"/>
                            <w:lang w:val="id-ID"/>
                            <w14:textOutline w14:w="9525" w14:cap="flat" w14:cmpd="sng" w14:algn="ctr">
                              <w14:solidFill>
                                <w14:schemeClr w14:val="tx1"/>
                              </w14:solidFill>
                              <w14:prstDash w14:val="solid"/>
                              <w14:round/>
                            </w14:textOutline>
                          </w:rPr>
                        </w:pPr>
                        <w:r>
                          <w:rPr>
                            <w:rFonts w:asciiTheme="majorHAnsi" w:hAnsi="Calibri Light" w:cs="Calibri"/>
                            <w:color w:val="000000" w:themeColor="text1"/>
                            <w:kern w:val="24"/>
                            <w:sz w:val="21"/>
                            <w:szCs w:val="21"/>
                            <w:lang w:val="id-ID"/>
                            <w14:textOutline w14:w="9525" w14:cap="flat" w14:cmpd="sng" w14:algn="ctr">
                              <w14:solidFill>
                                <w14:schemeClr w14:val="tx1"/>
                              </w14:solidFill>
                              <w14:prstDash w14:val="solid"/>
                              <w14:round/>
                            </w14:textOutline>
                          </w:rPr>
                          <w:t>Persiapan Penyusunan Renja SKPD</w:t>
                        </w:r>
                      </w:p>
                    </w:txbxContent>
                  </v:textbox>
                </v:rect>
                <v:shape id="Flowchart: Document 921704554" o:spid="_x0000_s1052" type="#_x0000_t114" style="position:absolute;left:16922;top:24209;width:10081;height:8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YGKyAAAAOIAAAAPAAAAZHJzL2Rvd25yZXYueG1sRI9BS8NA&#10;FITvgv9heYI3u2lpGpt2W4og6k2j6fmRfSbB7Nuw+2zjv3cFocdhZr5htvvJDepEIfaeDcxnGSji&#10;xtueWwMf749396CiIFscPJOBH4qw311fbbG0/sxvdKqkVQnCsUQDnchYah2bjhzGmR+Jk/fpg0NJ&#10;MrTaBjwnuBv0IstW2mHPaaHDkR46ar6qb2egKnw4uqeX4pDX1NSrV1nntRhzezMdNqCEJrmE/9vP&#10;1sB6MS+yZZ4v4e9SugN69wsAAP//AwBQSwECLQAUAAYACAAAACEA2+H2y+4AAACFAQAAEwAAAAAA&#10;AAAAAAAAAAAAAAAAW0NvbnRlbnRfVHlwZXNdLnhtbFBLAQItABQABgAIAAAAIQBa9CxbvwAAABUB&#10;AAALAAAAAAAAAAAAAAAAAB8BAABfcmVscy8ucmVsc1BLAQItABQABgAIAAAAIQC8hYGKyAAAAOIA&#10;AAAPAAAAAAAAAAAAAAAAAAcCAABkcnMvZG93bnJldi54bWxQSwUGAAAAAAMAAwC3AAAA/AIAAAAA&#10;" fillcolor="white [3212]" strokecolor="black [3213]" strokeweight="1.5pt">
                  <v:stroke joinstyle="round"/>
                  <v:textbox inset="1mm,1mm,1mm,1mm">
                    <w:txbxContent>
                      <w:p w14:paraId="0A5E66F8"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fi-FI"/>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fi-FI"/>
                            <w14:textOutline w14:w="9525" w14:cap="flat" w14:cmpd="sng" w14:algn="ctr">
                              <w14:solidFill>
                                <w14:schemeClr w14:val="tx1"/>
                              </w14:solidFill>
                              <w14:prstDash w14:val="solid"/>
                              <w14:round/>
                            </w14:textOutline>
                          </w:rPr>
                          <w:t xml:space="preserve">hasil evaluasi </w:t>
                        </w: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capaian Renstra SKPD kab/kota</w:t>
                        </w:r>
                      </w:p>
                    </w:txbxContent>
                  </v:textbox>
                </v:shape>
                <v:shape id="Flowchart: Document 694369921" o:spid="_x0000_s1053" type="#_x0000_t114" style="position:absolute;left:15255;top:46958;width:13415;height:10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sl0ywAAAOIAAAAPAAAAZHJzL2Rvd25yZXYueG1sRI9Pa8JA&#10;FMTvBb/D8oTe6sY/RBNdpRQKxYPU6EFvj+wziWbfhuzWxG/vFgo9DjPzG2a16U0t7tS6yrKC8SgC&#10;QZxbXXGh4Hj4fFuAcB5ZY22ZFDzIwWY9eFlhqm3He7pnvhABwi5FBaX3TSqly0sy6Ea2IQ7exbYG&#10;fZBtIXWLXYCbWk6iKJYGKw4LJTb0UVJ+y36Mgnl87a4V6e/tudhtT9NIXw6JV+p12L8vQXjq/X/4&#10;r/2lFcTJbBonyWQMv5fCHZDrJwAAAP//AwBQSwECLQAUAAYACAAAACEA2+H2y+4AAACFAQAAEwAA&#10;AAAAAAAAAAAAAAAAAAAAW0NvbnRlbnRfVHlwZXNdLnhtbFBLAQItABQABgAIAAAAIQBa9CxbvwAA&#10;ABUBAAALAAAAAAAAAAAAAAAAAB8BAABfcmVscy8ucmVsc1BLAQItABQABgAIAAAAIQAyisl0ywAA&#10;AOIAAAAPAAAAAAAAAAAAAAAAAAcCAABkcnMvZG93bnJldi54bWxQSwUGAAAAAAMAAwC3AAAA/wIA&#10;AAAA&#10;" fillcolor="white [3212]" strokecolor="black [3213]" strokeweight="1.5pt">
                  <v:stroke joinstyle="round"/>
                  <v:textbox inset="0,0,0,0">
                    <w:txbxContent>
                      <w:p w14:paraId="1C6C97AB"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t xml:space="preserve">hasil evaluasi </w:t>
                        </w:r>
                        <w:r>
                          <w:rPr>
                            <w:rFonts w:asciiTheme="majorHAnsi" w:hAnsi="Calibri Light" w:cstheme="minorBidi"/>
                            <w:color w:val="000000" w:themeColor="text1"/>
                            <w:kern w:val="24"/>
                            <w:sz w:val="22"/>
                            <w:szCs w:val="22"/>
                            <w:lang w:val="fi-FI"/>
                            <w14:textOutline w14:w="9525" w14:cap="flat" w14:cmpd="sng" w14:algn="ctr">
                              <w14:solidFill>
                                <w14:schemeClr w14:val="tx1"/>
                              </w14:solidFill>
                              <w14:prstDash w14:val="solid"/>
                              <w14:round/>
                            </w14:textOutline>
                          </w:rPr>
                          <w:t>pelaksanaan</w:t>
                        </w:r>
                        <w:r>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t xml:space="preserve"> </w:t>
                        </w:r>
                        <w:r>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t xml:space="preserve">Renja-SKPD kab/kota </w:t>
                        </w:r>
                        <w:r>
                          <w:rPr>
                            <w:rFonts w:asciiTheme="majorHAnsi" w:hAnsi="Calibri Light" w:cstheme="minorBidi"/>
                            <w:color w:val="000000" w:themeColor="text1"/>
                            <w:kern w:val="24"/>
                            <w:lang w:val="fi-FI"/>
                            <w14:textOutline w14:w="9525" w14:cap="flat" w14:cmpd="sng" w14:algn="ctr">
                              <w14:solidFill>
                                <w14:schemeClr w14:val="tx1"/>
                              </w14:solidFill>
                              <w14:prstDash w14:val="solid"/>
                              <w14:round/>
                            </w14:textOutline>
                          </w:rPr>
                          <w:t>tahun lalu</w:t>
                        </w:r>
                      </w:p>
                    </w:txbxContent>
                  </v:textbox>
                </v:shape>
                <v:shape id="Shape 18" o:spid="_x0000_s1054" type="#_x0000_t34" style="position:absolute;left:20549;top:33470;width:2828;height:2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NDSxwAAAOMAAAAPAAAAZHJzL2Rvd25yZXYueG1sRE9fa8Iw&#10;EH8f7DuEG/g2kxWdtTNKmcj2omDt3o/m1pY1l9JE7b79Igh7vN//W21G24kLDb51rOFlqkAQV860&#10;XGsoT7vnFIQPyAY7x6Thlzxs1o8PK8yMu/KRLkWoRQxhn6GGJoQ+k9JXDVn0U9cTR+7bDRZDPIda&#10;mgGvMdx2MlHqVVpsOTY02NN7Q9VPcbYalgvXF7NtXu7D9gOTQ/6l9uVO68nTmL+BCDSGf/Hd/Wni&#10;/GWSpmo+T2Zw+ykCINd/AAAA//8DAFBLAQItABQABgAIAAAAIQDb4fbL7gAAAIUBAAATAAAAAAAA&#10;AAAAAAAAAAAAAABbQ29udGVudF9UeXBlc10ueG1sUEsBAi0AFAAGAAgAAAAhAFr0LFu/AAAAFQEA&#10;AAsAAAAAAAAAAAAAAAAAHwEAAF9yZWxzLy5yZWxzUEsBAi0AFAAGAAgAAAAhAPI80NLHAAAA4wAA&#10;AA8AAAAAAAAAAAAAAAAABwIAAGRycy9kb3ducmV2LnhtbFBLBQYAAAAAAwADALcAAAD7AgAAAAA=&#10;" filled="t" fillcolor="#4472c4 [3204]" strokecolor="black [3213]" strokeweight="1.5pt">
                  <v:stroke endarrow="open" joinstyle="round"/>
                </v:shape>
                <v:shape id="Shape 18" o:spid="_x0000_s1055" type="#_x0000_t34" style="position:absolute;left:20650;top:45618;width:2625;height:20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fQpxwAAAOIAAAAPAAAAZHJzL2Rvd25yZXYueG1sRE/Pa8Iw&#10;FL4P/B/CE3abad3sXGeUKggeXbfBjo/m2YY1L6WJtvOvNwdhx4/v92oz2lZcqPfGsYJ0loAgrpw2&#10;XCv4+tw/LUH4gKyxdUwK/sjDZj15WGGu3cAfdClDLWII+xwVNCF0uZS+asiin7mOOHIn11sMEfa1&#10;1D0OMdy2cp4kmbRoODY02NGuoeq3PFsFV05+TnsT9MvwbXavtqi3b8VRqcfpWLyDCDSGf/HdfdAK&#10;ls9pms2zRdwcL8U7INc3AAAA//8DAFBLAQItABQABgAIAAAAIQDb4fbL7gAAAIUBAAATAAAAAAAA&#10;AAAAAAAAAAAAAABbQ29udGVudF9UeXBlc10ueG1sUEsBAi0AFAAGAAgAAAAhAFr0LFu/AAAAFQEA&#10;AAsAAAAAAAAAAAAAAAAAHwEAAF9yZWxzLy5yZWxzUEsBAi0AFAAGAAgAAAAhACCF9CnHAAAA4gAA&#10;AA8AAAAAAAAAAAAAAAAABwIAAGRycy9kb3ducmV2LnhtbFBLBQYAAAAAAwADALcAAAD7AgAAAAA=&#10;" filled="t" fillcolor="#4472c4 [3204]" strokecolor="black [3213]" strokeweight="1.5pt">
                  <v:stroke endarrow="open" joinstyle="round"/>
                </v:shape>
                <v:group id="Group 1360488943" o:spid="_x0000_s1056" style="position:absolute;left:29368;top:32083;width:10811;height:14732" coordorigin="29368,32083" coordsize="10806,14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BpyQAAAOMAAAAPAAAAZHJzL2Rvd25yZXYueG1sRE/NasJA&#10;EL4X+g7LFLzVTRorMXUVEVs8SKEqiLchOybB7GzIbpP49l2h4HG+/5kvB1OLjlpXWVYQjyMQxLnV&#10;FRcKjofP1xSE88gaa8uk4EYOlovnpzlm2vb8Q93eFyKEsMtQQel9k0np8pIMurFtiAN3sa1BH862&#10;kLrFPoSbWr5F0VQarDg0lNjQuqT8uv81Cr567FdJvOl218v6dj68f592MSk1ehlWHyA8Df4h/ndv&#10;dZifTKNJms4mCdx/CgDIxR8AAAD//wMAUEsBAi0AFAAGAAgAAAAhANvh9svuAAAAhQEAABMAAAAA&#10;AAAAAAAAAAAAAAAAAFtDb250ZW50X1R5cGVzXS54bWxQSwECLQAUAAYACAAAACEAWvQsW78AAAAV&#10;AQAACwAAAAAAAAAAAAAAAAAfAQAAX3JlbHMvLnJlbHNQSwECLQAUAAYACAAAACEA3/iAackAAADj&#10;AAAADwAAAAAAAAAAAAAAAAAHAgAAZHJzL2Rvd25yZXYueG1sUEsFBgAAAAADAAMAtwAAAP0CAAAA&#10;AA==&#10;">
                  <v:rect id="Rectangle 1554185921" o:spid="_x0000_s1057" style="position:absolute;left:29368;top:32083;width:10806;height:12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1tbyAAAAOMAAAAPAAAAZHJzL2Rvd25yZXYueG1sRE9fS8Mw&#10;EH8X/A7hBN9c2mFldsuGbCrKXnQb+Ho0t6Y2uZQkbvXbG0Hw8X7/b7EanRUnCrHzrKCcFCCIG687&#10;bhUc9k83MxAxIWu0nknBN0VYLS8vFlhrf+Z3Ou1SK3IIxxoVmJSGWsrYGHIYJ34gztzRB4cpn6GV&#10;OuA5hzsrp0VxJx12nBsMDrQ21PS7L6ege92Gx4212/Xm2fRv++bwOXz0Sl1fjQ9zEInG9C/+c7/o&#10;PL+qbstZdT8t4fenDIBc/gAAAP//AwBQSwECLQAUAAYACAAAACEA2+H2y+4AAACFAQAAEwAAAAAA&#10;AAAAAAAAAAAAAAAAW0NvbnRlbnRfVHlwZXNdLnhtbFBLAQItABQABgAIAAAAIQBa9CxbvwAAABUB&#10;AAALAAAAAAAAAAAAAAAAAB8BAABfcmVscy8ucmVsc1BLAQItABQABgAIAAAAIQAKn1tbyAAAAOMA&#10;AAAPAAAAAAAAAAAAAAAAAAcCAABkcnMvZG93bnJldi54bWxQSwUGAAAAAAMAAwC3AAAA/AIAAAAA&#10;" filled="f" strokecolor="black [3213]">
                    <v:stroke joinstyle="round"/>
                  </v:rect>
                  <v:rect id="Rectangle 479127288" o:spid="_x0000_s1058" style="position:absolute;left:30273;top:39484;width:8997;height:7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pRcyAAAAOIAAAAPAAAAZHJzL2Rvd25yZXYueG1sRE+7bsIw&#10;FN0r9R+sW4mtOATEI8WgipYKqi6kLGyX+BJHja+j2A3p3+MBqePReS/Xva1FR62vHCsYDRMQxIXT&#10;FZcKjt/b5zkIH5A11o5JwR95WK8eH5aYaXflA3V5KEUMYZ+hAhNCk0npC0MW/dA1xJG7uNZiiLAt&#10;pW7xGsNtLdMkmUqLFccGgw1tDBU/+a9VcGnO46/T4ZTk5/3n5v1DG/nWGaUGT/3rC4hAffgX3907&#10;rWAyW4zSWTqPm+OleAfk6gYAAP//AwBQSwECLQAUAAYACAAAACEA2+H2y+4AAACFAQAAEwAAAAAA&#10;AAAAAAAAAAAAAAAAW0NvbnRlbnRfVHlwZXNdLnhtbFBLAQItABQABgAIAAAAIQBa9CxbvwAAABUB&#10;AAALAAAAAAAAAAAAAAAAAB8BAABfcmVscy8ucmVsc1BLAQItABQABgAIAAAAIQCoqpRcyAAAAOIA&#10;AAAPAAAAAAAAAAAAAAAAAAcCAABkcnMvZG93bnJldi54bWxQSwUGAAAAAAMAAwC3AAAA/AIAAAAA&#10;" filled="f" strokecolor="black [3213]" strokeweight="1.5pt">
                    <v:stroke joinstyle="round"/>
                    <v:textbox>
                      <w:txbxContent>
                        <w:p w14:paraId="1BCF626C"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 xml:space="preserve">Perumusan Sasaran </w:t>
                          </w:r>
                        </w:p>
                      </w:txbxContent>
                    </v:textbox>
                  </v:rect>
                  <v:rect id="Rectangle 1455497421" o:spid="_x0000_s1059" style="position:absolute;left:30257;top:33052;width:9013;height:47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r+syQAAAOMAAAAPAAAAZHJzL2Rvd25yZXYueG1sRE/NTsJA&#10;EL6b+A6bMeEmW6CgVhZiQAkYL1Qv3Ibu0G3szjbdpdS3d0lMPM73P/Nlb2vRUesrxwpGwwQEceF0&#10;xaWCr8+3+0cQPiBrrB2Tgh/ysFzc3swx0+7Ce+ryUIoYwj5DBSaEJpPSF4Ys+qFriCN3cq3FEM+2&#10;lLrFSwy3tRwnyUxarDg2GGxoZaj4zs9Wwak5Tj4O+0OSH3fvq9eNNnLdGaUGd/3LM4hAffgX/7m3&#10;Os5Pp9P06SEdj+D6UwRALn4BAAD//wMAUEsBAi0AFAAGAAgAAAAhANvh9svuAAAAhQEAABMAAAAA&#10;AAAAAAAAAAAAAAAAAFtDb250ZW50X1R5cGVzXS54bWxQSwECLQAUAAYACAAAACEAWvQsW78AAAAV&#10;AQAACwAAAAAAAAAAAAAAAAAfAQAAX3JlbHMvLnJlbHNQSwECLQAUAAYACAAAACEAAW6/rMkAAADj&#10;AAAADwAAAAAAAAAAAAAAAAAHAgAAZHJzL2Rvd25yZXYueG1sUEsFBgAAAAADAAMAtwAAAP0CAAAA&#10;AA==&#10;" filled="f" strokecolor="black [3213]" strokeweight="1.5pt">
                    <v:stroke joinstyle="round"/>
                    <v:textbox>
                      <w:txbxContent>
                        <w:p w14:paraId="4CAAEBEE"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Perumusan Tujuan</w:t>
                          </w:r>
                        </w:p>
                      </w:txbxContent>
                    </v:textbox>
                  </v:rect>
                  <v:shape id="Shape 20" o:spid="_x0000_s1060" type="#_x0000_t34" style="position:absolute;left:33934;top:38647;width:1666;height:8;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z4NzAAAAOIAAAAPAAAAZHJzL2Rvd25yZXYueG1sRI/LasJA&#10;FIb3hb7DcApupE5qqTapo4hFUUGkWsHuDpmTC82cCZlpTH16Z1Ho8ue/8U1mnalES40rLSt4GkQg&#10;iFOrS84VfB6Xj68gnEfWWFkmBb/kYDa9v5tgou2FP6g9+FyEEXYJKii8rxMpXVqQQTewNXHwMtsY&#10;9EE2udQNXsK4qeQwikbSYMnhocCaFgWl34cfoyB+336tTv3dPPPb/n60ubbHc5sp1Xvo5m8gPHX+&#10;P/zXXmsF4+HL+DmK4wARkAIOyOkNAAD//wMAUEsBAi0AFAAGAAgAAAAhANvh9svuAAAAhQEAABMA&#10;AAAAAAAAAAAAAAAAAAAAAFtDb250ZW50X1R5cGVzXS54bWxQSwECLQAUAAYACAAAACEAWvQsW78A&#10;AAAVAQAACwAAAAAAAAAAAAAAAAAfAQAAX3JlbHMvLnJlbHNQSwECLQAUAAYACAAAACEA2bs+DcwA&#10;AADiAAAADwAAAAAAAAAAAAAAAAAHAgAAZHJzL2Rvd25yZXYueG1sUEsFBgAAAAADAAMAtwAAAAAD&#10;AAAAAA==&#10;" strokecolor="black [3213]" strokeweight="1.5pt">
                    <v:stroke startarrow="classic" endarrow="classic" joinstyle="round"/>
                  </v:shape>
                </v:group>
                <v:shape id="Shape 18" o:spid="_x0000_s1061" type="#_x0000_t34" style="position:absolute;left:27003;top:38369;width:2365;height:125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dQywAAAOMAAAAPAAAAZHJzL2Rvd25yZXYueG1sRI9Ba8JA&#10;EIXvBf/DMkJvdZMoYlNXkYBQKC1UpdDbkB2TaHY2ZLcm/vvOodDjzLx5733r7ehadaM+NJ4NpLME&#10;FHHpbcOVgdNx/7QCFSKyxdYzGbhTgO1m8rDG3PqBP+l2iJUSEw45Gqhj7HKtQ1mTwzDzHbHczr53&#10;GGXsK217HMTctTpLkqV22LAk1NhRUVN5Pfw4A8P3/SNr4vs+dcXbpfjKno9zH415nI67F1CRxvgv&#10;/vt+tVJ/sUznq2yRCIUwyQL05hcAAP//AwBQSwECLQAUAAYACAAAACEA2+H2y+4AAACFAQAAEwAA&#10;AAAAAAAAAAAAAAAAAAAAW0NvbnRlbnRfVHlwZXNdLnhtbFBLAQItABQABgAIAAAAIQBa9CxbvwAA&#10;ABUBAAALAAAAAAAAAAAAAAAAAB8BAABfcmVscy8ucmVsc1BLAQItABQABgAIAAAAIQB/sedQywAA&#10;AOMAAAAPAAAAAAAAAAAAAAAAAAcCAABkcnMvZG93bnJldi54bWxQSwUGAAAAAAMAAwC3AAAA/wIA&#10;AAAA&#10;" filled="t" fillcolor="#4472c4 [3204]" strokecolor="black [3213]" strokeweight="1.5pt">
                  <v:stroke endarrow="open" joinstyle="round"/>
                </v:shape>
                <v:shape id="Shape 18" o:spid="_x0000_s1062" type="#_x0000_t34" style="position:absolute;left:27003;top:28424;width:7763;height:365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7jlxgAAAOIAAAAPAAAAZHJzL2Rvd25yZXYueG1sRI/LisIw&#10;FIb3wrxDOMLsNK2gxmqUQXQQZ+PtAQ7NsS02J6WJtvP2k4Uwy5//xrfa9LYWL2p95VhDOk5AEOfO&#10;VFxouF33IwXCB2SDtWPS8EseNuuPwQoz4zo+0+sSChFH2GeooQyhyaT0eUkW/dg1xNG7u9ZiiLIt&#10;pGmxi+O2lpMkmUmLFceHEhvalpQ/Lk+rwah6dzdFZ/Ljtz39nPeqSXZK689h/7UEEagP/+F3+2A0&#10;zKfzNF0sVISISBEH5PoPAAD//wMAUEsBAi0AFAAGAAgAAAAhANvh9svuAAAAhQEAABMAAAAAAAAA&#10;AAAAAAAAAAAAAFtDb250ZW50X1R5cGVzXS54bWxQSwECLQAUAAYACAAAACEAWvQsW78AAAAVAQAA&#10;CwAAAAAAAAAAAAAAAAAfAQAAX3JlbHMvLnJlbHNQSwECLQAUAAYACAAAACEAyvO45cYAAADiAAAA&#10;DwAAAAAAAAAAAAAAAAAHAgAAZHJzL2Rvd25yZXYueG1sUEsFBgAAAAADAAMAtwAAAPoCAAAAAA==&#10;" filled="t" fillcolor="#4472c4 [3204]" strokecolor="black [3213]" strokeweight="1.5pt">
                  <v:stroke endarrow="open" joinstyle="round"/>
                </v:shape>
                <v:rect id="Rectangle 1342239882" o:spid="_x0000_s1063" style="position:absolute;left:38735;top:24336;width:10731;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fIyxwAAAOMAAAAPAAAAZHJzL2Rvd25yZXYueG1sRE9fS8Mw&#10;EH8X/A7hBN/WtOkYtS4bogji2zpx+HY0Z1tsLl0T1/rtl8HAx/v9v/V2tr040eg7xxqyJAVBXDvT&#10;caPhY/+6KED4gGywd0wa/sjDdnN7s8bSuIl3dKpCI2II+xI1tCEMpZS+bsmiT9xAHLlvN1oM8Rwb&#10;aUacYrjtpUrTlbTYcWxocaDnluqf6tdqOBym6v1THb9eOOtWuQtZfVSZ1vd389MjiEBz+Bdf3W8m&#10;zs+XSuUPRaHg8lMEQG7OAAAA//8DAFBLAQItABQABgAIAAAAIQDb4fbL7gAAAIUBAAATAAAAAAAA&#10;AAAAAAAAAAAAAABbQ29udGVudF9UeXBlc10ueG1sUEsBAi0AFAAGAAgAAAAhAFr0LFu/AAAAFQEA&#10;AAsAAAAAAAAAAAAAAAAAHwEAAF9yZWxzLy5yZWxzUEsBAi0AFAAGAAgAAAAhAFlt8jLHAAAA4wAA&#10;AA8AAAAAAAAAAAAAAAAABwIAAGRycy9kb3ducmV2LnhtbFBLBQYAAAAAAwADALcAAAD7AgAAAAA=&#10;" fillcolor="white [3212]" strokecolor="black [3213]" strokeweight="1.5pt">
                  <v:stroke joinstyle="round"/>
                  <v:textbox inset="1mm,1mm,1mm,1mm">
                    <w:txbxContent>
                      <w:p w14:paraId="54AB9F9C"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Telaahan Rancangan Awal RKPD  kab/kota</w:t>
                        </w:r>
                      </w:p>
                    </w:txbxContent>
                  </v:textbox>
                </v:rect>
                <v:shape id="Shape 18" o:spid="_x0000_s1064" type="#_x0000_t33" style="position:absolute;left:37981;top:32249;width:8318;height:392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f1ixwAAAOMAAAAPAAAAZHJzL2Rvd25yZXYueG1sRE/NasJA&#10;EL4X+g7LFLzVjUFjia4iRSV4a9pDvQ3ZMUnNzobsauLbu0LB43z/s1wPphFX6lxtWcFkHIEgLqyu&#10;uVTw8717/wDhPLLGxjIpuJGD9er1ZYmptj1/0TX3pQgh7FJUUHnfplK6oiKDbmxb4sCdbGfQh7Mr&#10;pe6wD+GmkXEUJdJgzaGhwpY+KyrO+cUo2F7KQpvf7Jwdd3/55nCM6dbvlRq9DZsFCE+Df4r/3ZkO&#10;8+fRPJ5NkmQKj58CAHJ1BwAA//8DAFBLAQItABQABgAIAAAAIQDb4fbL7gAAAIUBAAATAAAAAAAA&#10;AAAAAAAAAAAAAABbQ29udGVudF9UeXBlc10ueG1sUEsBAi0AFAAGAAgAAAAhAFr0LFu/AAAAFQEA&#10;AAsAAAAAAAAAAAAAAAAAHwEAAF9yZWxzLy5yZWxzUEsBAi0AFAAGAAgAAAAhAF/t/WLHAAAA4wAA&#10;AA8AAAAAAAAAAAAAAAAABwIAAGRycy9kb3ducmV2LnhtbFBLBQYAAAAAAwADALcAAAD7AgAAAAA=&#10;" filled="t" fillcolor="#4472c4 [3204]" strokecolor="black [3213]" strokeweight="1.5pt">
                  <v:stroke endarrow="open" joinstyle="round"/>
                </v:shape>
                <v:rect id="Rectangle 1762080219" o:spid="_x0000_s1065" style="position:absolute;left:41433;top:56261;width:11700;height:5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A7UxgAAAOMAAAAPAAAAZHJzL2Rvd25yZXYueG1sRE9LS8NA&#10;EL4L/odlBG92H4VYY7elVArizSgWb0N2TILZ2TS7NvHfu4Lgcb73rLez78WZxtgFtqAXCgRxHVzH&#10;jYXXl8PNCkRMyA77wGThmyJsN5cXayxdmPiZzlVqRA7hWKKFNqWhlDLWLXmMizAQZ+4jjB5TPsdG&#10;uhGnHO57aZQqpMeOc0OLA+1bqj+rL2/heJyqpzdzen9g3RXLkHR9Mtra66t5dw8i0Zz+xX/uR5fn&#10;3xZGrZTRd/D7UwZAbn4AAAD//wMAUEsBAi0AFAAGAAgAAAAhANvh9svuAAAAhQEAABMAAAAAAAAA&#10;AAAAAAAAAAAAAFtDb250ZW50X1R5cGVzXS54bWxQSwECLQAUAAYACAAAACEAWvQsW78AAAAVAQAA&#10;CwAAAAAAAAAAAAAAAAAfAQAAX3JlbHMvLnJlbHNQSwECLQAUAAYACAAAACEAmVgO1MYAAADjAAAA&#10;DwAAAAAAAAAAAAAAAAAHAgAAZHJzL2Rvd25yZXYueG1sUEsFBgAAAAADAAMAtwAAAPoCAAAAAA==&#10;" fillcolor="white [3212]" strokecolor="black [3213]" strokeweight="1.5pt">
                  <v:stroke joinstyle="round"/>
                  <v:textbox inset="1mm,1mm,1mm,1mm">
                    <w:txbxContent>
                      <w:p w14:paraId="7028FBE0"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es-ES"/>
                            <w14:textOutline w14:w="9525" w14:cap="flat" w14:cmpd="sng" w14:algn="ctr">
                              <w14:solidFill>
                                <w14:schemeClr w14:val="tx1"/>
                              </w14:solidFill>
                              <w14:prstDash w14:val="solid"/>
                              <w14:round/>
                            </w14:textOutline>
                          </w:rPr>
                          <w:t>U</w:t>
                        </w: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sulan program &amp; kegiatan dari masyarakat</w:t>
                        </w:r>
                      </w:p>
                    </w:txbxContent>
                  </v:textbox>
                </v:rect>
                <v:group id="Group 302474186" o:spid="_x0000_s1066" style="position:absolute;left:13763;top:8717;width:18606;height:11888" coordorigin="13763,8717" coordsize="16913,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ErOygAAAOIAAAAPAAAAZHJzL2Rvd25yZXYueG1sRI9Pa8JA&#10;FMTvBb/D8gq96Sb+J3UVERUPUqgKpbdH9pkEs29DdpvEb+8KQo/DzPyGWaw6U4qGaldYVhAPIhDE&#10;qdUFZwou511/DsJ5ZI2lZVJwJwerZe9tgYm2LX9Tc/KZCBB2CSrIva8SKV2ak0E3sBVx8K62NuiD&#10;rDOpa2wD3JRyGEVTabDgsJBjRZuc0tvpzyjYt9iuR/G2Od6um/vvefL1c4xJqY/3bv0JwlPn/8Ov&#10;9kErGEXD8Wwcz6fwvBTugFw+AAAA//8DAFBLAQItABQABgAIAAAAIQDb4fbL7gAAAIUBAAATAAAA&#10;AAAAAAAAAAAAAAAAAABbQ29udGVudF9UeXBlc10ueG1sUEsBAi0AFAAGAAgAAAAhAFr0LFu/AAAA&#10;FQEAAAsAAAAAAAAAAAAAAAAAHwEAAF9yZWxzLy5yZWxzUEsBAi0AFAAGAAgAAAAhAGSQSs7KAAAA&#10;4gAAAA8AAAAAAAAAAAAAAAAABwIAAGRycy9kb3ducmV2LnhtbFBLBQYAAAAAAwADALcAAAD+AgAA&#10;AAA=&#10;">
                  <v:shape id="Flowchart: Document 1963731912" o:spid="_x0000_s1067" type="#_x0000_t114" style="position:absolute;left:13763;top:8717;width:16914;height:67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BQ2xwAAAOMAAAAPAAAAZHJzL2Rvd25yZXYueG1sRE/NasJA&#10;EL4XfIdlCr3VTWJJTeoatFAIXopW8DrNTpNgdjZkV5O+fVcQepzvf1bFZDpxpcG1lhXE8wgEcWV1&#10;y7WC49fH8xKE88gaO8uk4JccFOvZwwpzbUfe0/XgaxFC2OWooPG+z6V0VUMG3dz2xIH7sYNBH86h&#10;lnrAMYSbTiZRlEqDLYeGBnt6b6g6Hy5GAWbV54vdcvqN8pydytPOtulOqafHafMGwtPk/8V3d6nD&#10;/CxdvC7iLE7g9lMAQK7/AAAA//8DAFBLAQItABQABgAIAAAAIQDb4fbL7gAAAIUBAAATAAAAAAAA&#10;AAAAAAAAAAAAAABbQ29udGVudF9UeXBlc10ueG1sUEsBAi0AFAAGAAgAAAAhAFr0LFu/AAAAFQEA&#10;AAsAAAAAAAAAAAAAAAAAHwEAAF9yZWxzLy5yZWxzUEsBAi0AFAAGAAgAAAAhAO1gFDbHAAAA4wAA&#10;AA8AAAAAAAAAAAAAAAAABwIAAGRycy9kb3ducmV2LnhtbFBLBQYAAAAAAwADALcAAAD7AgAAAAA=&#10;" filled="f" strokecolor="black [3213]" strokeweight="1.5pt">
                    <v:stroke joinstyle="round"/>
                    <v:textbox inset="1mm,1mm,1mm,1mm">
                      <w:txbxContent>
                        <w:p w14:paraId="30FB390F" w14:textId="77777777" w:rsidR="008B0A2C" w:rsidRDefault="008B0A2C" w:rsidP="008B0A2C">
                          <w:pPr>
                            <w:kinsoku w:val="0"/>
                            <w:overflowPunct w:val="0"/>
                            <w:spacing w:line="192" w:lineRule="auto"/>
                            <w:jc w:val="center"/>
                            <w:textAlignment w:val="baseline"/>
                            <w:rPr>
                              <w:rFonts w:ascii="Arial Narrow" w:hAnsi="Arial Narrow" w:cs="Arial"/>
                              <w:color w:val="000000" w:themeColor="text1"/>
                              <w:kern w:val="24"/>
                              <w:sz w:val="22"/>
                              <w:szCs w:val="22"/>
                              <w14:textOutline w14:w="9525" w14:cap="flat" w14:cmpd="sng" w14:algn="ctr">
                                <w14:solidFill>
                                  <w14:schemeClr w14:val="tx1"/>
                                </w14:solidFill>
                                <w14:prstDash w14:val="solid"/>
                                <w14:round/>
                              </w14:textOutline>
                            </w:rPr>
                          </w:pPr>
                          <w:r>
                            <w:rPr>
                              <w:rFonts w:ascii="Arial Narrow" w:hAnsi="Arial Narrow" w:cs="Arial"/>
                              <w:color w:val="000000" w:themeColor="text1"/>
                              <w:kern w:val="24"/>
                              <w:sz w:val="22"/>
                              <w:szCs w:val="22"/>
                              <w14:textOutline w14:w="9525" w14:cap="flat" w14:cmpd="sng" w14:algn="ctr">
                                <w14:solidFill>
                                  <w14:schemeClr w14:val="tx1"/>
                                </w14:solidFill>
                                <w14:prstDash w14:val="solid"/>
                                <w14:round/>
                              </w14:textOutline>
                            </w:rPr>
                            <w:t>R</w:t>
                          </w:r>
                          <w:r>
                            <w:rPr>
                              <w:rFonts w:ascii="Arial Narrow" w:hAnsi="Arial Narrow" w:cs="Arial"/>
                              <w:color w:val="000000" w:themeColor="text1"/>
                              <w:kern w:val="24"/>
                              <w:sz w:val="22"/>
                              <w:szCs w:val="22"/>
                              <w:lang w:val="id-ID"/>
                              <w14:textOutline w14:w="9525" w14:cap="flat" w14:cmpd="sng" w14:algn="ctr">
                                <w14:solidFill>
                                  <w14:schemeClr w14:val="tx1"/>
                                </w14:solidFill>
                                <w14:prstDash w14:val="solid"/>
                                <w14:round/>
                              </w14:textOutline>
                            </w:rPr>
                            <w:t>ancangan awal RKPD sebagai bahan penyusunan rancangan Renja-SKPD kab/kota</w:t>
                          </w:r>
                        </w:p>
                      </w:txbxContent>
                    </v:textbox>
                  </v:shape>
                  <v:shape id="Shape 20" o:spid="_x0000_s1068" type="#_x0000_t34" style="position:absolute;left:20697;top:16841;width:3463;height:1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iMfzQAAAOIAAAAPAAAAZHJzL2Rvd25yZXYueG1sRI/dSsNA&#10;FITvC32H5QjetZtWa7ux2+IPShUsJorXh+xpEpo9G7JrGn16VxC8HGbmG2a9HWwjeup87VjDbJqA&#10;IC6cqbnU8P72MFmB8AHZYOOYNHyRh+1mPFpjatyJM+rzUIoIYZ+ihiqENpXSFxVZ9FPXEkfv4DqL&#10;IcqulKbDU4TbRs6T5EparDkuVNjSXUXFMf+0GhYvB1zun3bZx33/WD6/fmczld9qfX423FyDCDSE&#10;//Bfe2c0qMuVulBqMYffS/EOyM0PAAAA//8DAFBLAQItABQABgAIAAAAIQDb4fbL7gAAAIUBAAAT&#10;AAAAAAAAAAAAAAAAAAAAAABbQ29udGVudF9UeXBlc10ueG1sUEsBAi0AFAAGAAgAAAAhAFr0LFu/&#10;AAAAFQEAAAsAAAAAAAAAAAAAAAAAHwEAAF9yZWxzLy5yZWxzUEsBAi0AFAAGAAgAAAAhAB1CIx/N&#10;AAAA4gAAAA8AAAAAAAAAAAAAAAAABwIAAGRycy9kb3ducmV2LnhtbFBLBQYAAAAAAwADALcAAAAB&#10;AwAAAAA=&#10;" strokecolor="black [3213]" strokeweight="1.5pt">
                    <v:stroke endarrow="open" joinstyle="round"/>
                  </v:shape>
                </v:group>
                <v:rect id="Rectangle 503159009" o:spid="_x0000_s1069" style="position:absolute;left:57594;top:16891;width:11446;height:13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AjryQAAAOIAAAAPAAAAZHJzL2Rvd25yZXYueG1sRI9BS8NA&#10;FITvgv9heYI3u7spLTZmU8QiFG9GsXh7ZJ9JMPs2zW6b9N+7guBxmJlvmGI7u16caQydZwN6oUAQ&#10;19523Bh4f3u+uwcRIrLF3jMZuFCAbXl9VWBu/cSvdK5iIxKEQ44G2hiHXMpQt+QwLPxAnLwvPzqM&#10;SY6NtCNOCe56mSm1lg47TgstDvTUUv1dnZyBw2GqXj6y4+eOdbde+qjrY6aNub2ZHx9ARJrjf/iv&#10;vbcGVmqpVxulNvB7Kd0BWf4AAAD//wMAUEsBAi0AFAAGAAgAAAAhANvh9svuAAAAhQEAABMAAAAA&#10;AAAAAAAAAAAAAAAAAFtDb250ZW50X1R5cGVzXS54bWxQSwECLQAUAAYACAAAACEAWvQsW78AAAAV&#10;AQAACwAAAAAAAAAAAAAAAAAfAQAAX3JlbHMvLnJlbHNQSwECLQAUAAYACAAAACEAiqgI68kAAADi&#10;AAAADwAAAAAAAAAAAAAAAAAHAgAAZHJzL2Rvd25yZXYueG1sUEsFBgAAAAADAAMAtwAAAP0CAAAA&#10;AA==&#10;" fillcolor="white [3212]" strokecolor="black [3213]" strokeweight="1.5pt">
                  <v:stroke joinstyle="round"/>
                  <v:textbox inset="1mm,1mm,1mm,1mm">
                    <w:txbxContent>
                      <w:p w14:paraId="7DC34FFE"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Sinkronisasi Kebijakan Nasional dan Provinsi</w:t>
                        </w:r>
                      </w:p>
                    </w:txbxContent>
                  </v:textbox>
                </v:rect>
                <v:shape id="Shape 20" o:spid="_x0000_s1070" type="#_x0000_t34" style="position:absolute;left:62018;top:31832;width:2589;height: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U4yQAAAOIAAAAPAAAAZHJzL2Rvd25yZXYueG1sRI9Ba8JA&#10;FITvBf/D8gRvdbdBGpO6SlDEXiyYpvdH9jUJzb4N2VXTf98tFHocZuYbZrObbC9uNPrOsYanpQJB&#10;XDvTcaOhej8+rkH4gGywd0wavsnDbjt72GBu3J0vdCtDIyKEfY4a2hCGXEpft2TRL91AHL1PN1oM&#10;UY6NNCPeI9z2MlHqWVrsOC60ONC+pfqrvFoNWeqGcnUoqnM4nDB5Kz7UuTpqvZhPxQuIQFP4D/+1&#10;X42GZJ1lKl2lGfxeindAbn8AAAD//wMAUEsBAi0AFAAGAAgAAAAhANvh9svuAAAAhQEAABMAAAAA&#10;AAAAAAAAAAAAAAAAAFtDb250ZW50X1R5cGVzXS54bWxQSwECLQAUAAYACAAAACEAWvQsW78AAAAV&#10;AQAACwAAAAAAAAAAAAAAAAAfAQAAX3JlbHMvLnJlbHNQSwECLQAUAAYACAAAACEAKxvlOMkAAADi&#10;AAAADwAAAAAAAAAAAAAAAAAHAgAAZHJzL2Rvd25yZXYueG1sUEsFBgAAAAADAAMAtwAAAP0CAAAA&#10;AA==&#10;" filled="t" fillcolor="#4472c4 [3204]" strokecolor="black [3213]" strokeweight="1.5pt">
                  <v:stroke endarrow="open" joinstyle="round"/>
                </v:shape>
                <v:rect id="Rectangle 472893476" o:spid="_x0000_s1071" style="position:absolute;left:57594;top:55889;width:11430;height: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tOcygAAAOIAAAAPAAAAZHJzL2Rvd25yZXYueG1sRI9Ba8JA&#10;FITvhf6H5Qne6iZREpu6SmkRxFtjqfT2yL4mwezbmF1N+u+7QsHjMDPfMKvNaFpxpd41lhXEswgE&#10;cWl1w5WCz8P2aQnCeWSNrWVS8EsONuvHhxXm2g78QdfCVyJA2OWooPa+y6V0ZU0G3cx2xMH7sb1B&#10;H2RfSd3jEOCmlUkUpdJgw2Ghxo7eaipPxcUoOB6HYv+VnL/fOW7SufVxeU5ipaaT8fUFhKfR38P/&#10;7Z1WsMiS5fN8kaVwuxTugFz/AQAA//8DAFBLAQItABQABgAIAAAAIQDb4fbL7gAAAIUBAAATAAAA&#10;AAAAAAAAAAAAAAAAAABbQ29udGVudF9UeXBlc10ueG1sUEsBAi0AFAAGAAgAAAAhAFr0LFu/AAAA&#10;FQEAAAsAAAAAAAAAAAAAAAAAHwEAAF9yZWxzLy5yZWxzUEsBAi0AFAAGAAgAAAAhAFeS05zKAAAA&#10;4gAAAA8AAAAAAAAAAAAAAAAABwIAAGRycy9kb3ducmV2LnhtbFBLBQYAAAAAAwADALcAAAD+AgAA&#10;AAA=&#10;" fillcolor="white [3212]" strokecolor="black [3213]" strokeweight="1.5pt">
                  <v:stroke joinstyle="round"/>
                  <v:textbox inset="1mm,1mm,1mm,1mm">
                    <w:txbxContent>
                      <w:p w14:paraId="5E922B72"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Musrenbang Kecamatan</w:t>
                        </w:r>
                      </w:p>
                    </w:txbxContent>
                  </v:textbox>
                </v:rect>
                <v:rect id="Rectangle 286100897" o:spid="_x0000_s1072" style="position:absolute;left:57594;top:62939;width:11430;height:6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8G2yQAAAOIAAAAPAAAAZHJzL2Rvd25yZXYueG1sRI9BS8NA&#10;FITvQv/D8gre7O5GiDHttpSKIN6MYuntkX0mwezbNLs28d+7guBxmJlvmM1udr240Bg6zwb0SoEg&#10;rr3tuDHw9vp4U4AIEdli75kMfFOA3XZxtcHS+olf6FLFRiQIhxINtDEOpZShbslhWPmBOHkffnQY&#10;kxwbaUecEtz1MlMqlw47TgstDnRoqf6svpyB43Gqnt+z8+mBdZff+qjrc6aNuV7O+zWISHP8D/+1&#10;n6yBrMi1UsX9HfxeSndAbn8AAAD//wMAUEsBAi0AFAAGAAgAAAAhANvh9svuAAAAhQEAABMAAAAA&#10;AAAAAAAAAAAAAAAAAFtDb250ZW50X1R5cGVzXS54bWxQSwECLQAUAAYACAAAACEAWvQsW78AAAAV&#10;AQAACwAAAAAAAAAAAAAAAAAfAQAAX3JlbHMvLnJlbHNQSwECLQAUAAYACAAAACEAwn/BtskAAADi&#10;AAAADwAAAAAAAAAAAAAAAAAHAgAAZHJzL2Rvd25yZXYueG1sUEsFBgAAAAADAAMAtwAAAP0CAAAA&#10;AA==&#10;" fillcolor="white [3212]" strokecolor="black [3213]" strokeweight="1.5pt">
                  <v:stroke joinstyle="round"/>
                  <v:textbox inset="1mm,1mm,1mm,1mm">
                    <w:txbxContent>
                      <w:p w14:paraId="1FB56DC4"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Musrenbang  Desa</w:t>
                        </w:r>
                      </w:p>
                    </w:txbxContent>
                  </v:textbox>
                </v:rect>
                <v:shape id="Shape 20" o:spid="_x0000_s1073" type="#_x0000_t34" style="position:absolute;left:62184;top:61818;width:2250;height:2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7PuyQAAAOIAAAAPAAAAZHJzL2Rvd25yZXYueG1sRI9Ba8JA&#10;FITvBf/D8gRvdZMaaoyukgpCj61tocdH9pksZt+G7Gpif323UPA4zMw3zGY32lZcqffGsYJ0noAg&#10;rpw2XCv4/Dg85iB8QNbYOiYFN/Kw204eNlhoN/A7XY+hFhHCvkAFTQhdIaWvGrLo564jjt7J9RZD&#10;lH0tdY9DhNtWPiXJs7RoOC402NG+oep8vFgFP5x8nw4m6Gz4MvulLeuXVfmm1Gw6lmsQgcZwD/+3&#10;X7WCPFssszTNV/B3Kd4Buf0FAAD//wMAUEsBAi0AFAAGAAgAAAAhANvh9svuAAAAhQEAABMAAAAA&#10;AAAAAAAAAAAAAAAAAFtDb250ZW50X1R5cGVzXS54bWxQSwECLQAUAAYACAAAACEAWvQsW78AAAAV&#10;AQAACwAAAAAAAAAAAAAAAAAfAQAAX3JlbHMvLnJlbHNQSwECLQAUAAYACAAAACEAKxuz7skAAADi&#10;AAAADwAAAAAAAAAAAAAAAAAHAgAAZHJzL2Rvd25yZXYueG1sUEsFBgAAAAADAAMAtwAAAP0CAAAA&#10;AA==&#10;" filled="t" fillcolor="#4472c4 [3204]" strokecolor="black [3213]" strokeweight="1.5pt">
                  <v:stroke endarrow="open" joinstyle="round"/>
                </v:shape>
                <v:shape id="Shape 20" o:spid="_x0000_s1074" type="#_x0000_t34" style="position:absolute;left:62484;top:55036;width:1650;height:2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JfgyAAAAOIAAAAPAAAAZHJzL2Rvd25yZXYueG1sRI9da8Iw&#10;FIbvB/sP4Qx2N5Nu4kc1ShWEXTrdwMtDc2zDmpPSRFv99cuFsMuX94tnuR5cI67UBetZQzZSIIhL&#10;byxXGr6Pu7cZiBCRDTaeScONAqxXz09LzI3v+Yuuh1iJNMIhRw11jG0uZShrchhGviVO3tl3DmOS&#10;XSVNh30ad418V2oiHVpODzW2tK2p/D1cnIY7q9N5Z6MZ9z92O3VFtZkXe61fX4ZiASLSEP/Dj/an&#10;0TDJZh9qnM0TREJKOCBXfwAAAP//AwBQSwECLQAUAAYACAAAACEA2+H2y+4AAACFAQAAEwAAAAAA&#10;AAAAAAAAAAAAAAAAW0NvbnRlbnRfVHlwZXNdLnhtbFBLAQItABQABgAIAAAAIQBa9CxbvwAAABUB&#10;AAALAAAAAAAAAAAAAAAAAB8BAABfcmVscy8ucmVsc1BLAQItABQABgAIAAAAIQBPmJfgyAAAAOIA&#10;AAAPAAAAAAAAAAAAAAAAAAcCAABkcnMvZG93bnJldi54bWxQSwUGAAAAAAMAAwC3AAAA/AIAAAAA&#10;" filled="t" fillcolor="#4472c4 [3204]" strokecolor="black [3213]" strokeweight="1.5pt">
                  <v:stroke endarrow="open" joinstyle="round"/>
                </v:shape>
                <v:rect id="Rectangle 511623689" o:spid="_x0000_s1075" style="position:absolute;left:70786;top:38369;width:11430;height:10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pshyQAAAOIAAAAPAAAAZHJzL2Rvd25yZXYueG1sRI9Ba8JA&#10;FITvhf6H5Qne6mYjBo2uUloK0ltjqXh7ZJ9JMPs2Zrcm/fduodDjMDPfMJvdaFtxo943jjWoWQKC&#10;uHSm4UrD5+HtaQnCB2SDrWPS8EMedtvHhw3mxg38QbciVCJC2OeooQ6hy6X0ZU0W/cx1xNE7u95i&#10;iLKvpOlxiHDbyjRJMmmx4bhQY0cvNZWX4ttqOB6H4v0rvZ5eWTXZ3AVVXlOl9XQyPq9BBBrDf/iv&#10;vTcaFkpl6TxbruD3UrwDcnsHAAD//wMAUEsBAi0AFAAGAAgAAAAhANvh9svuAAAAhQEAABMAAAAA&#10;AAAAAAAAAAAAAAAAAFtDb250ZW50X1R5cGVzXS54bWxQSwECLQAUAAYACAAAACEAWvQsW78AAAAV&#10;AQAACwAAAAAAAAAAAAAAAAAfAQAAX3JlbHMvLnJlbHNQSwECLQAUAAYACAAAACEAoiKbIckAAADi&#10;AAAADwAAAAAAAAAAAAAAAAAHAgAAZHJzL2Rvd25yZXYueG1sUEsFBgAAAAADAAMAtwAAAP0CAAAA&#10;AA==&#10;" fillcolor="white [3212]" strokecolor="black [3213]" strokeweight="1.5pt">
                  <v:stroke joinstyle="round"/>
                  <v:textbox inset="1mm,1mm,1mm,1mm">
                    <w:txbxContent>
                      <w:p w14:paraId="334D7370"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Penyesuaian Rancangan Renja SKPD kab/kota</w:t>
                        </w:r>
                      </w:p>
                    </w:txbxContent>
                  </v:textbox>
                </v:rect>
                <v:rect id="Rectangle 236161393" o:spid="_x0000_s1076" style="position:absolute;left:85629;top:24209;width:11430;height:5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mK6yQAAAOIAAAAPAAAAZHJzL2Rvd25yZXYueG1sRI9Ba8JA&#10;FITvBf/D8oTe6mYTCG3qKmIplN5MpdLbI/tMgtm3Mbs16b/vCoLHYWa+YZbryXbiQoNvHWtQiwQE&#10;ceVMy7WG/df70zMIH5ANdo5Jwx95WK9mD0ssjBt5R5cy1CJC2BeooQmhL6T0VUMW/cL1xNE7usFi&#10;iHKopRlwjHDbyTRJcmmx5bjQYE/bhqpT+Ws1HA5j+fmdnn/eWLV55oKqzqnS+nE+bV5BBJrCPXxr&#10;fxgNaZarXGUvGVwvxTsgV/8AAAD//wMAUEsBAi0AFAAGAAgAAAAhANvh9svuAAAAhQEAABMAAAAA&#10;AAAAAAAAAAAAAAAAAFtDb250ZW50X1R5cGVzXS54bWxQSwECLQAUAAYACAAAACEAWvQsW78AAAAV&#10;AQAACwAAAAAAAAAAAAAAAAAfAQAAX3JlbHMvLnJlbHNQSwECLQAUAAYACAAAACEAcFZiuskAAADi&#10;AAAADwAAAAAAAAAAAAAAAAAHAgAAZHJzL2Rvd25yZXYueG1sUEsFBgAAAAADAAMAtwAAAP0CAAAA&#10;AA==&#10;" fillcolor="white [3212]" strokecolor="black [3213]" strokeweight="1.5pt">
                  <v:stroke joinstyle="round"/>
                  <v:textbox inset="1mm,1mm,1mm,1mm">
                    <w:txbxContent>
                      <w:p w14:paraId="06C6A062"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sz w:val="22"/>
                            <w:szCs w:val="22"/>
                            <w:lang w:val="id-ID"/>
                            <w14:textOutline w14:w="9525" w14:cap="flat" w14:cmpd="sng" w14:algn="ctr">
                              <w14:solidFill>
                                <w14:schemeClr w14:val="tx1"/>
                              </w14:solidFill>
                              <w14:prstDash w14:val="solid"/>
                              <w14:round/>
                            </w14:textOutline>
                          </w:rPr>
                          <w:t>Penyesuaian Rancangan Renja SKPD kab/kota</w:t>
                        </w:r>
                      </w:p>
                    </w:txbxContent>
                  </v:textbox>
                </v:rect>
                <v:shape id="Shape 18" o:spid="_x0000_s1077" type="#_x0000_t33" style="position:absolute;left:90074;top:20217;width:1270;height:399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oOVyQAAAOIAAAAPAAAAZHJzL2Rvd25yZXYueG1sRI9Ba8JA&#10;FITvBf/D8gq91c0qpiW6igrSHixo9ODxkX0modm3Ibs16b/vCgWPw8x8wyxWg23EjTpfO9agxgkI&#10;4sKZmksN59Pu9R2ED8gGG8ek4Zc8rJajpwVmxvV8pFseShEh7DPUUIXQZlL6oiKLfuxa4uhdXWcx&#10;RNmV0nTYR7ht5CRJUmmx5rhQYUvbiorv/MdqKHO6vO0+6r7Yfx02mM/WJ/IHrV+eh/UcRKAhPML/&#10;7U+jYTpL1VSlSsH9UrwDcvkHAAD//wMAUEsBAi0AFAAGAAgAAAAhANvh9svuAAAAhQEAABMAAAAA&#10;AAAAAAAAAAAAAAAAAFtDb250ZW50X1R5cGVzXS54bWxQSwECLQAUAAYACAAAACEAWvQsW78AAAAV&#10;AQAACwAAAAAAAAAAAAAAAAAfAQAAX3JlbHMvLnJlbHNQSwECLQAUAAYACAAAACEAjOKDlckAAADi&#10;AAAADwAAAAAAAAAAAAAAAAAHAgAAZHJzL2Rvd25yZXYueG1sUEsFBgAAAAADAAMAtwAAAP0CAAAA&#10;AA==&#10;" filled="t" fillcolor="#4472c4 [3204]" strokecolor="black [3213]" strokeweight="1.5pt">
                  <v:stroke endarrow="open" joinstyle="round"/>
                </v:shape>
                <v:rect id="Rectangle 615609170" o:spid="_x0000_s1078" style="position:absolute;left:71501;top:30289;width:9461;height:6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G6yAAAAOIAAAAPAAAAZHJzL2Rvd25yZXYueG1sRI/NasJA&#10;FIX3Bd9huEJ3dTIRY5s6SqkI4q6xVLq7ZG6T0MydmJma+PbOouDycP74VpvRtuJCvW8ca1CzBARx&#10;6UzDlYbP4+7pGYQPyAZbx6ThSh4268nDCnPjBv6gSxEqEUfY56ihDqHLpfRlTRb9zHXE0ftxvcUQ&#10;ZV9J0+MQx20r0yTJpMWG40ONHb3XVP4Wf1bD6TQUh6/0/L1l1WRzF1R5TpXWj9Px7RVEoDHcw//t&#10;vdGQqUWWvKhlhIhIEQfk+gYAAP//AwBQSwECLQAUAAYACAAAACEA2+H2y+4AAACFAQAAEwAAAAAA&#10;AAAAAAAAAAAAAAAAW0NvbnRlbnRfVHlwZXNdLnhtbFBLAQItABQABgAIAAAAIQBa9CxbvwAAABUB&#10;AAALAAAAAAAAAAAAAAAAAB8BAABfcmVscy8ucmVsc1BLAQItABQABgAIAAAAIQB/pSG6yAAAAOIA&#10;AAAPAAAAAAAAAAAAAAAAAAcCAABkcnMvZG93bnJldi54bWxQSwUGAAAAAAMAAwC3AAAA/AIAAAAA&#10;" fillcolor="white [3212]" strokecolor="black [3213]" strokeweight="1.5pt">
                  <v:stroke joinstyle="round"/>
                  <v:textbox inset="1mm,1mm,1mm,1mm">
                    <w:txbxContent>
                      <w:p w14:paraId="6E11ACA1"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Penyusunan Rancangan RKPD</w:t>
                        </w:r>
                      </w:p>
                    </w:txbxContent>
                  </v:textbox>
                </v:rect>
                <v:rect id="Rectangle 1314455721" o:spid="_x0000_s1079" style="position:absolute;left:71501;top:24923;width:946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GoyAAAAOMAAAAPAAAAZHJzL2Rvd25yZXYueG1sRE9La8JA&#10;EL4L/Q/LFLzpZuOjkrpKaRGkN9NS8TZkp0lodjZmV5P++25B8Djfe9bbwTbiSp2vHWtQ0wQEceFM&#10;zaWGz4/dZAXCB2SDjWPS8EsetpuH0Roz43o+0DUPpYgh7DPUUIXQZlL6oiKLfupa4sh9u85iiGdX&#10;StNhH8NtI9MkWUqLNceGClt6raj4yS9Ww/HY5+9f6fn0xqpezlxQxTlVWo8fh5dnEIGGcBff3HsT&#10;58/UfL5YPKUK/n+KAMjNHwAAAP//AwBQSwECLQAUAAYACAAAACEA2+H2y+4AAACFAQAAEwAAAAAA&#10;AAAAAAAAAAAAAAAAW0NvbnRlbnRfVHlwZXNdLnhtbFBLAQItABQABgAIAAAAIQBa9CxbvwAAABUB&#10;AAALAAAAAAAAAAAAAAAAAB8BAABfcmVscy8ucmVsc1BLAQItABQABgAIAAAAIQBOKwGoyAAAAOMA&#10;AAAPAAAAAAAAAAAAAAAAAAcCAABkcnMvZG93bnJldi54bWxQSwUGAAAAAAMAAwC3AAAA/AIAAAAA&#10;" fillcolor="white [3212]" strokecolor="black [3213]" strokeweight="1.5pt">
                  <v:stroke joinstyle="round"/>
                  <v:textbox inset="1mm,1mm,1mm,1mm">
                    <w:txbxContent>
                      <w:p w14:paraId="1D8DB224"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Musrenbang RKPD</w:t>
                        </w:r>
                      </w:p>
                    </w:txbxContent>
                  </v:textbox>
                </v:rect>
                <v:rect id="Rectangle 1482746993" o:spid="_x0000_s1080" style="position:absolute;left:71453;top:17116;width:9461;height:5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Jy1xwAAAOMAAAAPAAAAZHJzL2Rvd25yZXYueG1sRE/NasJA&#10;EL4XfIdlBG91kyhRo6tIS6H01lQUb0N2TILZ2ZhdTfr23UKhx/n+Z7MbTCMe1LnasoJ4GoEgLqyu&#10;uVRw+Hp7XoJwHlljY5kUfJOD3Xb0tMFM254/6ZH7UoQQdhkqqLxvMyldUZFBN7UtceAutjPow9mV&#10;UnfYh3DTyCSKUmmw5tBQYUsvFRXX/G4UnE59/nFMbudXjut0Zn1c3JJYqcl42K9BeBr8v/jP/a7D&#10;/PkyWczT1WoGvz8FAOT2BwAA//8DAFBLAQItABQABgAIAAAAIQDb4fbL7gAAAIUBAAATAAAAAAAA&#10;AAAAAAAAAAAAAABbQ29udGVudF9UeXBlc10ueG1sUEsBAi0AFAAGAAgAAAAhAFr0LFu/AAAAFQEA&#10;AAsAAAAAAAAAAAAAAAAAHwEAAF9yZWxzLy5yZWxzUEsBAi0AFAAGAAgAAAAhAFV4nLXHAAAA4wAA&#10;AA8AAAAAAAAAAAAAAAAABwIAAGRycy9kb3ducmV2LnhtbFBLBQYAAAAAAwADALcAAAD7AgAAAAA=&#10;" fillcolor="white [3212]" strokecolor="black [3213]" strokeweight="1.5pt">
                  <v:stroke joinstyle="round"/>
                  <v:textbox inset="1mm,1mm,1mm,1mm">
                    <w:txbxContent>
                      <w:p w14:paraId="0CE3E428"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Perumusan R. akhir RKPD</w:t>
                        </w:r>
                      </w:p>
                    </w:txbxContent>
                  </v:textbox>
                </v:rect>
                <v:shape id="Flowchart: Document 1024049410" o:spid="_x0000_s1081" type="#_x0000_t114" style="position:absolute;left:82740;top:16797;width:7334;height:6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V8jyQAAAOMAAAAPAAAAZHJzL2Rvd25yZXYueG1sRI9BT8Mw&#10;DIXvSPyHyEjcWLKp21i3bJqQEHCDQne2GtNWNE6VmK38e3JA4mj7+b337Q6TH9SZYuoDW5jPDCji&#10;JrieWwsf749396CSIDscApOFH0pw2F9f7bB04cJvdK6kVdmEU4kWOpGx1Do1HXlMszAS59tniB4l&#10;j7HVLuIlm/tBL4xZaY8954QOR3roqPmqvr2Fah3iyT+9rI/Lmpp69SqbZS3W3t5Mxy0ooUn+xX/f&#10;zy7XN4vCFJtinikyU16A3v8CAAD//wMAUEsBAi0AFAAGAAgAAAAhANvh9svuAAAAhQEAABMAAAAA&#10;AAAAAAAAAAAAAAAAAFtDb250ZW50X1R5cGVzXS54bWxQSwECLQAUAAYACAAAACEAWvQsW78AAAAV&#10;AQAACwAAAAAAAAAAAAAAAAAfAQAAX3JlbHMvLnJlbHNQSwECLQAUAAYACAAAACEAITlfI8kAAADj&#10;AAAADwAAAAAAAAAAAAAAAAAHAgAAZHJzL2Rvd25yZXYueG1sUEsFBgAAAAADAAMAtwAAAP0CAAAA&#10;AA==&#10;" fillcolor="white [3212]" strokecolor="black [3213]" strokeweight="1.5pt">
                  <v:stroke joinstyle="round"/>
                  <v:textbox inset="1mm,1mm,1mm,1mm">
                    <w:txbxContent>
                      <w:p w14:paraId="5EB07F85"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Per KDH RKPD kab/kota</w:t>
                        </w:r>
                      </w:p>
                    </w:txbxContent>
                  </v:textbox>
                </v:shape>
                <v:shape id="Shape 20" o:spid="_x0000_s1082" type="#_x0000_t34" style="position:absolute;left:80914;top:19917;width:1826;height:3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PTQyAAAAOIAAAAPAAAAZHJzL2Rvd25yZXYueG1sRI/dagIx&#10;FITvC75DOAXvatL6Q9gaRYpKsTf+PcBhc9xdujlZNtFd374RhF4OM/MNM1/2rhY3akPl2cD7SIEg&#10;zr2tuDBwPm3eNIgQkS3WnsnAnQIsF4OXOWbWd3yg2zEWIkE4ZGigjLHJpAx5SQ7DyDfEybv41mFM&#10;si2kbbFLcFfLD6Vm0mHFaaHEhr5Kyn+PV2fA6np9sUVn893W7X8OG92otTZm+NqvPkFE6uN/+Nn+&#10;tgb0dKYmejwdw+NSugNy8QcAAP//AwBQSwECLQAUAAYACAAAACEA2+H2y+4AAACFAQAAEwAAAAAA&#10;AAAAAAAAAAAAAAAAW0NvbnRlbnRfVHlwZXNdLnhtbFBLAQItABQABgAIAAAAIQBa9CxbvwAAABUB&#10;AAALAAAAAAAAAAAAAAAAAB8BAABfcmVscy8ucmVsc1BLAQItABQABgAIAAAAIQCikPTQyAAAAOIA&#10;AAAPAAAAAAAAAAAAAAAAAAcCAABkcnMvZG93bnJldi54bWxQSwUGAAAAAAMAAwC3AAAA/AIAAAAA&#10;" filled="t" fillcolor="#4472c4 [3204]" strokecolor="black [3213]" strokeweight="1.5pt">
                  <v:stroke endarrow="open" joinstyle="round"/>
                </v:shape>
                <v:rect id="Rectangle 964722222" o:spid="_x0000_s1083" style="position:absolute;left:85296;top:40815;width:10731;height:10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FUwxgAAAOIAAAAPAAAAZHJzL2Rvd25yZXYueG1sRE9Na8JA&#10;FLwL/Q/LK3jTTaKkNnWVUhHEW9NS8fbIviah2bcxu5r4712h4NyG+WKW68E04kKdqy0riKcRCOLC&#10;6ppLBd9f28kChPPIGhvLpOBKDtarp9ESM217/qRL7ksRSthlqKDyvs2kdEVFBt3UtsRB+7WdQR9o&#10;V0rdYR/KTSOTKEqlwZrDQoUtfVRU/OVno+Bw6PP9T3I6bjiu05n1cXFKYqXGz8P7GwhPg3+Y/9M7&#10;reA1nb8kd8D9UrgDcnUDAAD//wMAUEsBAi0AFAAGAAgAAAAhANvh9svuAAAAhQEAABMAAAAAAAAA&#10;AAAAAAAAAAAAAFtDb250ZW50X1R5cGVzXS54bWxQSwECLQAUAAYACAAAACEAWvQsW78AAAAVAQAA&#10;CwAAAAAAAAAAAAAAAAAfAQAAX3JlbHMvLnJlbHNQSwECLQAUAAYACAAAACEAfahVMMYAAADiAAAA&#10;DwAAAAAAAAAAAAAAAAAHAgAAZHJzL2Rvd25yZXYueG1sUEsFBgAAAAADAAMAtwAAAPoCAAAAAA==&#10;" fillcolor="white [3212]" strokecolor="black [3213]" strokeweight="1.5pt">
                  <v:stroke joinstyle="round"/>
                  <v:textbox inset="1mm,1mm,1mm,1mm">
                    <w:txbxContent>
                      <w:p w14:paraId="562CB08B"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 xml:space="preserve">Penetapan </w:t>
                        </w:r>
                      </w:p>
                      <w:p w14:paraId="0B7D9B31" w14:textId="77777777" w:rsidR="008B0A2C" w:rsidRDefault="008B0A2C" w:rsidP="008B0A2C">
                        <w:pPr>
                          <w:kinsoku w:val="0"/>
                          <w:overflowPunct w:val="0"/>
                          <w:spacing w:line="192" w:lineRule="auto"/>
                          <w:jc w:val="center"/>
                          <w:textAlignment w:val="baseline"/>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pPr>
                        <w:r>
                          <w:rPr>
                            <w:rFonts w:asciiTheme="majorHAnsi" w:hAnsi="Calibri Light" w:cs="Arial"/>
                            <w:color w:val="000000" w:themeColor="text1"/>
                            <w:kern w:val="24"/>
                            <w:sz w:val="22"/>
                            <w:szCs w:val="22"/>
                            <w:lang w:val="id-ID"/>
                            <w14:textOutline w14:w="9525" w14:cap="flat" w14:cmpd="sng" w14:algn="ctr">
                              <w14:solidFill>
                                <w14:schemeClr w14:val="tx1"/>
                              </w14:solidFill>
                              <w14:prstDash w14:val="solid"/>
                              <w14:round/>
                            </w14:textOutline>
                          </w:rPr>
                          <w:t>Renja-SKPD oleh Kepala SKPD</w:t>
                        </w:r>
                      </w:p>
                    </w:txbxContent>
                  </v:textbox>
                </v:rect>
                <v:shape id="Flowchart: Document 1957104972" o:spid="_x0000_s1084" type="#_x0000_t114" style="position:absolute;left:85772;top:53039;width:9747;height:8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uYvxgAAAOMAAAAPAAAAZHJzL2Rvd25yZXYueG1sRE/NSsNA&#10;EL4LvsMygje7aTFNE7stRRD1ptH0PGTHJJidDbtjG9/eFQSP8/3Pdj+7UZ0oxMGzgeUiA0Xcejtw&#10;Z+D97eFmAyoKssXRMxn4pgj73eXFFivrz/xKp1o6lUI4VmigF5kqrWPbk8O48BNx4j58cCjpDJ22&#10;Ac8p3I16lWVr7XDg1NDjRPc9tZ/1lzNQFz4c3eNzccgbapv1i5R5I8ZcX82HO1BCs/yL/9xPNs0v&#10;82KZ3ZbFCn5/SgDo3Q8AAAD//wMAUEsBAi0AFAAGAAgAAAAhANvh9svuAAAAhQEAABMAAAAAAAAA&#10;AAAAAAAAAAAAAFtDb250ZW50X1R5cGVzXS54bWxQSwECLQAUAAYACAAAACEAWvQsW78AAAAVAQAA&#10;CwAAAAAAAAAAAAAAAAAfAQAAX3JlbHMvLnJlbHNQSwECLQAUAAYACAAAACEALUbmL8YAAADjAAAA&#10;DwAAAAAAAAAAAAAAAAAHAgAAZHJzL2Rvd25yZXYueG1sUEsFBgAAAAADAAMAtwAAAPoCAAAAAA==&#10;" fillcolor="white [3212]" strokecolor="black [3213]" strokeweight="1.5pt">
                  <v:stroke joinstyle="round"/>
                  <v:textbox inset="1mm,1mm,1mm,1mm">
                    <w:txbxContent>
                      <w:p w14:paraId="7BF6B747"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t>RENJA-SKPD</w:t>
                        </w:r>
                      </w:p>
                      <w:p w14:paraId="42E22271" w14:textId="77777777" w:rsidR="008B0A2C" w:rsidRDefault="008B0A2C" w:rsidP="008B0A2C">
                        <w:pPr>
                          <w:kinsoku w:val="0"/>
                          <w:overflowPunct w:val="0"/>
                          <w:spacing w:line="192" w:lineRule="auto"/>
                          <w:jc w:val="center"/>
                          <w:textAlignment w:val="baseline"/>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pPr>
                        <w:r>
                          <w:rPr>
                            <w:rFonts w:asciiTheme="majorHAnsi" w:hAnsi="Calibri Light" w:cstheme="minorBidi"/>
                            <w:color w:val="000000" w:themeColor="text1"/>
                            <w:kern w:val="24"/>
                            <w:lang w:val="id-ID"/>
                            <w14:textOutline w14:w="9525" w14:cap="flat" w14:cmpd="sng" w14:algn="ctr">
                              <w14:solidFill>
                                <w14:schemeClr w14:val="tx1"/>
                              </w14:solidFill>
                              <w14:prstDash w14:val="solid"/>
                              <w14:round/>
                            </w14:textOutline>
                          </w:rPr>
                          <w:t>Kab/Kota</w:t>
                        </w:r>
                      </w:p>
                    </w:txbxContent>
                  </v:textbox>
                </v:shape>
              </v:group>
            </w:pict>
          </mc:Fallback>
        </mc:AlternateContent>
      </w:r>
    </w:p>
    <w:p w14:paraId="51852D9C" w14:textId="77777777" w:rsidR="00C96E8A" w:rsidRPr="001E434E" w:rsidRDefault="00C96E8A" w:rsidP="005C3279">
      <w:pPr>
        <w:spacing w:line="360" w:lineRule="auto"/>
        <w:ind w:firstLine="720"/>
        <w:jc w:val="both"/>
        <w:rPr>
          <w:rStyle w:val="FontStyle110"/>
          <w:rFonts w:ascii="Arial" w:hAnsi="Arial" w:cs="Arial"/>
          <w:lang w:val="sv-SE"/>
        </w:rPr>
      </w:pPr>
    </w:p>
    <w:p w14:paraId="7D339921" w14:textId="77777777" w:rsidR="00C96E8A" w:rsidRPr="001E434E" w:rsidRDefault="00C96E8A" w:rsidP="005C3279">
      <w:pPr>
        <w:spacing w:line="360" w:lineRule="auto"/>
        <w:ind w:firstLine="720"/>
        <w:jc w:val="both"/>
        <w:rPr>
          <w:rStyle w:val="FontStyle110"/>
          <w:rFonts w:ascii="Arial" w:hAnsi="Arial" w:cs="Arial"/>
          <w:lang w:val="sv-SE"/>
        </w:rPr>
      </w:pPr>
    </w:p>
    <w:p w14:paraId="3F867090" w14:textId="77777777" w:rsidR="00C96E8A" w:rsidRPr="001E434E" w:rsidRDefault="00C96E8A" w:rsidP="005C3279">
      <w:pPr>
        <w:spacing w:line="360" w:lineRule="auto"/>
        <w:ind w:firstLine="720"/>
        <w:jc w:val="both"/>
        <w:rPr>
          <w:rStyle w:val="FontStyle110"/>
          <w:rFonts w:ascii="Arial" w:hAnsi="Arial" w:cs="Arial"/>
          <w:lang w:val="sv-SE"/>
        </w:rPr>
      </w:pPr>
    </w:p>
    <w:p w14:paraId="23991B9B" w14:textId="77777777" w:rsidR="00C96E8A" w:rsidRPr="001E434E" w:rsidRDefault="00C96E8A" w:rsidP="005C3279">
      <w:pPr>
        <w:spacing w:line="360" w:lineRule="auto"/>
        <w:ind w:firstLine="720"/>
        <w:jc w:val="both"/>
        <w:rPr>
          <w:rStyle w:val="FontStyle110"/>
          <w:rFonts w:ascii="Arial" w:hAnsi="Arial" w:cs="Arial"/>
          <w:lang w:val="sv-SE"/>
        </w:rPr>
      </w:pPr>
    </w:p>
    <w:p w14:paraId="43C4D43D" w14:textId="77777777" w:rsidR="00C96E8A" w:rsidRPr="001E434E" w:rsidRDefault="00C96E8A" w:rsidP="005C3279">
      <w:pPr>
        <w:spacing w:line="360" w:lineRule="auto"/>
        <w:ind w:firstLine="720"/>
        <w:jc w:val="both"/>
        <w:rPr>
          <w:rStyle w:val="FontStyle110"/>
          <w:rFonts w:ascii="Arial" w:hAnsi="Arial" w:cs="Arial"/>
          <w:lang w:val="sv-SE"/>
        </w:rPr>
      </w:pPr>
    </w:p>
    <w:p w14:paraId="710EF436" w14:textId="77777777" w:rsidR="00C96E8A" w:rsidRPr="001E434E" w:rsidRDefault="00C96E8A" w:rsidP="005C3279">
      <w:pPr>
        <w:spacing w:line="360" w:lineRule="auto"/>
        <w:ind w:firstLine="720"/>
        <w:jc w:val="both"/>
        <w:rPr>
          <w:rStyle w:val="FontStyle110"/>
          <w:rFonts w:ascii="Arial" w:hAnsi="Arial" w:cs="Arial"/>
          <w:lang w:val="sv-SE"/>
        </w:rPr>
      </w:pPr>
    </w:p>
    <w:p w14:paraId="65BBA377" w14:textId="77777777" w:rsidR="00FE628D" w:rsidRPr="001E434E" w:rsidRDefault="00FE628D" w:rsidP="005C3279">
      <w:pPr>
        <w:spacing w:line="360" w:lineRule="auto"/>
        <w:ind w:firstLine="540"/>
        <w:jc w:val="both"/>
        <w:rPr>
          <w:rStyle w:val="FontStyle110"/>
          <w:rFonts w:ascii="Arial" w:hAnsi="Arial" w:cs="Arial"/>
          <w:lang w:val="sv-SE"/>
        </w:rPr>
      </w:pPr>
    </w:p>
    <w:p w14:paraId="6A7B0324" w14:textId="77777777" w:rsidR="00FE628D" w:rsidRPr="001E434E" w:rsidRDefault="00FE628D" w:rsidP="005C3279">
      <w:pPr>
        <w:spacing w:line="360" w:lineRule="auto"/>
        <w:ind w:firstLine="540"/>
        <w:jc w:val="both"/>
        <w:rPr>
          <w:rStyle w:val="FontStyle110"/>
          <w:rFonts w:ascii="Arial" w:hAnsi="Arial" w:cs="Arial"/>
          <w:lang w:val="sv-SE"/>
        </w:rPr>
      </w:pPr>
    </w:p>
    <w:p w14:paraId="0C346009" w14:textId="77777777" w:rsidR="00FE628D" w:rsidRPr="001E434E" w:rsidRDefault="00FE628D" w:rsidP="005C3279">
      <w:pPr>
        <w:spacing w:line="360" w:lineRule="auto"/>
        <w:ind w:firstLine="540"/>
        <w:jc w:val="both"/>
        <w:rPr>
          <w:rStyle w:val="FontStyle110"/>
          <w:rFonts w:ascii="Arial" w:hAnsi="Arial" w:cs="Arial"/>
          <w:lang w:val="sv-SE"/>
        </w:rPr>
      </w:pPr>
    </w:p>
    <w:p w14:paraId="5054F895" w14:textId="77777777" w:rsidR="00841525" w:rsidRPr="001E434E" w:rsidRDefault="00841525" w:rsidP="005C3279">
      <w:pPr>
        <w:spacing w:line="360" w:lineRule="auto"/>
        <w:ind w:firstLine="540"/>
        <w:jc w:val="both"/>
        <w:rPr>
          <w:rStyle w:val="FontStyle110"/>
          <w:rFonts w:ascii="Arial" w:hAnsi="Arial" w:cs="Arial"/>
          <w:lang w:val="sv-SE"/>
        </w:rPr>
      </w:pPr>
    </w:p>
    <w:p w14:paraId="0841CC91" w14:textId="77777777" w:rsidR="00841525" w:rsidRPr="001E434E" w:rsidRDefault="00841525" w:rsidP="005C3279">
      <w:pPr>
        <w:spacing w:line="360" w:lineRule="auto"/>
        <w:ind w:firstLine="540"/>
        <w:jc w:val="both"/>
        <w:rPr>
          <w:rStyle w:val="FontStyle110"/>
          <w:rFonts w:ascii="Arial" w:hAnsi="Arial" w:cs="Arial"/>
          <w:lang w:val="sv-SE"/>
        </w:rPr>
      </w:pPr>
    </w:p>
    <w:p w14:paraId="2525D1AE" w14:textId="77777777" w:rsidR="00B75ACE" w:rsidRPr="001E434E" w:rsidRDefault="00B75ACE" w:rsidP="005C3279">
      <w:pPr>
        <w:spacing w:line="360" w:lineRule="auto"/>
        <w:ind w:firstLine="540"/>
        <w:jc w:val="both"/>
        <w:rPr>
          <w:rStyle w:val="FontStyle110"/>
          <w:rFonts w:ascii="Arial" w:hAnsi="Arial" w:cs="Arial"/>
          <w:lang w:val="sv-SE"/>
        </w:rPr>
      </w:pPr>
    </w:p>
    <w:p w14:paraId="410C1CAD" w14:textId="77777777" w:rsidR="00B75ACE" w:rsidRPr="001E434E" w:rsidRDefault="00B75ACE" w:rsidP="005C3279">
      <w:pPr>
        <w:spacing w:line="360" w:lineRule="auto"/>
        <w:ind w:firstLine="540"/>
        <w:jc w:val="both"/>
        <w:rPr>
          <w:rStyle w:val="FontStyle110"/>
          <w:rFonts w:ascii="Arial" w:hAnsi="Arial" w:cs="Arial"/>
          <w:lang w:val="sv-SE"/>
        </w:rPr>
      </w:pPr>
    </w:p>
    <w:p w14:paraId="1F92E9D6" w14:textId="77777777" w:rsidR="00B75ACE" w:rsidRDefault="00B75ACE" w:rsidP="005C3279">
      <w:pPr>
        <w:spacing w:line="360" w:lineRule="auto"/>
        <w:ind w:firstLine="540"/>
        <w:jc w:val="both"/>
        <w:rPr>
          <w:rStyle w:val="FontStyle110"/>
          <w:rFonts w:ascii="Arial" w:hAnsi="Arial" w:cs="Arial"/>
          <w:lang w:val="sv-SE"/>
        </w:rPr>
      </w:pPr>
    </w:p>
    <w:p w14:paraId="12AD2649" w14:textId="77777777" w:rsidR="00ED45CC" w:rsidRDefault="00ED45CC" w:rsidP="005C3279">
      <w:pPr>
        <w:spacing w:line="360" w:lineRule="auto"/>
        <w:ind w:firstLine="540"/>
        <w:jc w:val="both"/>
        <w:rPr>
          <w:rStyle w:val="FontStyle110"/>
          <w:rFonts w:ascii="Arial" w:hAnsi="Arial" w:cs="Arial"/>
          <w:lang w:val="sv-SE"/>
        </w:rPr>
      </w:pPr>
    </w:p>
    <w:p w14:paraId="4ED68B7B" w14:textId="77777777" w:rsidR="00ED45CC" w:rsidRDefault="00ED45CC" w:rsidP="005C3279">
      <w:pPr>
        <w:spacing w:line="360" w:lineRule="auto"/>
        <w:ind w:firstLine="540"/>
        <w:jc w:val="both"/>
        <w:rPr>
          <w:rStyle w:val="FontStyle110"/>
          <w:rFonts w:ascii="Arial" w:hAnsi="Arial" w:cs="Arial"/>
          <w:lang w:val="sv-SE"/>
        </w:rPr>
      </w:pPr>
    </w:p>
    <w:p w14:paraId="5F51935E" w14:textId="65E871B5" w:rsidR="00C96E8A" w:rsidRDefault="00C96E8A" w:rsidP="005C3279">
      <w:pPr>
        <w:spacing w:line="360" w:lineRule="auto"/>
        <w:ind w:firstLine="540"/>
        <w:jc w:val="both"/>
        <w:rPr>
          <w:rStyle w:val="FontStyle110"/>
          <w:rFonts w:ascii="Arial" w:hAnsi="Arial" w:cs="Arial"/>
          <w:lang w:val="sv-SE"/>
        </w:rPr>
      </w:pPr>
      <w:r w:rsidRPr="001E434E">
        <w:rPr>
          <w:rStyle w:val="FontStyle110"/>
          <w:rFonts w:ascii="Arial" w:hAnsi="Arial" w:cs="Arial"/>
          <w:lang w:val="sv-SE"/>
        </w:rPr>
        <w:lastRenderedPageBreak/>
        <w:t>Keterkaitan Renja dengan dokumen lainnya dapat dilihat dari bagan berikut ini.</w:t>
      </w:r>
    </w:p>
    <w:p w14:paraId="2E82EF4E" w14:textId="231BA4B0" w:rsidR="00C96E8A" w:rsidRPr="001E434E" w:rsidRDefault="008B0A2C" w:rsidP="00DD155F">
      <w:pPr>
        <w:spacing w:line="360" w:lineRule="auto"/>
        <w:ind w:firstLine="540"/>
        <w:jc w:val="both"/>
        <w:rPr>
          <w:rStyle w:val="FontStyle110"/>
          <w:rFonts w:ascii="Arial" w:hAnsi="Arial" w:cs="Arial"/>
          <w:lang w:val="sv-SE"/>
        </w:rPr>
      </w:pPr>
      <w:r w:rsidRPr="001E434E">
        <w:rPr>
          <w:rFonts w:ascii="Arial" w:hAnsi="Arial" w:cs="Arial"/>
          <w:noProof/>
        </w:rPr>
        <mc:AlternateContent>
          <mc:Choice Requires="wpg">
            <w:drawing>
              <wp:anchor distT="0" distB="0" distL="120396" distR="114300" simplePos="0" relativeHeight="251658240" behindDoc="1" locked="0" layoutInCell="1" allowOverlap="1" wp14:anchorId="086D38F8" wp14:editId="34426351">
                <wp:simplePos x="0" y="0"/>
                <wp:positionH relativeFrom="column">
                  <wp:posOffset>32766</wp:posOffset>
                </wp:positionH>
                <wp:positionV relativeFrom="paragraph">
                  <wp:posOffset>50800</wp:posOffset>
                </wp:positionV>
                <wp:extent cx="5945505" cy="3188970"/>
                <wp:effectExtent l="0" t="0" r="17145" b="11430"/>
                <wp:wrapNone/>
                <wp:docPr id="154976561" name="Group 1549765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5505" cy="3188970"/>
                          <a:chOff x="834046" y="1600200"/>
                          <a:chExt cx="8317525" cy="3908227"/>
                        </a:xfrm>
                      </wpg:grpSpPr>
                      <wps:wsp>
                        <wps:cNvPr id="1893605511" name="Text Box 7"/>
                        <wps:cNvSpPr txBox="1">
                          <a:spLocks noChangeArrowheads="1"/>
                        </wps:cNvSpPr>
                        <wps:spPr bwMode="auto">
                          <a:xfrm>
                            <a:off x="2733786" y="4891447"/>
                            <a:ext cx="1042772" cy="616980"/>
                          </a:xfrm>
                          <a:prstGeom prst="rect">
                            <a:avLst/>
                          </a:prstGeom>
                          <a:solidFill>
                            <a:srgbClr val="FFFFFF"/>
                          </a:solidFill>
                          <a:ln w="28575">
                            <a:solidFill>
                              <a:srgbClr val="000000"/>
                            </a:solidFill>
                            <a:miter lim="800000"/>
                            <a:headEnd/>
                            <a:tailEnd/>
                          </a:ln>
                        </wps:spPr>
                        <wps:txbx>
                          <w:txbxContent>
                            <w:p w14:paraId="3A52D5B1"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Renstra SKPD</w:t>
                              </w:r>
                            </w:p>
                          </w:txbxContent>
                        </wps:txbx>
                        <wps:bodyPr lIns="67666" tIns="33833" rIns="67666" bIns="33833" anchor="ctr"/>
                      </wps:wsp>
                      <wps:wsp>
                        <wps:cNvPr id="2113922915" name="Text Box 8"/>
                        <wps:cNvSpPr txBox="1">
                          <a:spLocks noChangeArrowheads="1"/>
                        </wps:cNvSpPr>
                        <wps:spPr bwMode="auto">
                          <a:xfrm>
                            <a:off x="4779515" y="4855053"/>
                            <a:ext cx="889200" cy="615247"/>
                          </a:xfrm>
                          <a:prstGeom prst="rect">
                            <a:avLst/>
                          </a:prstGeom>
                          <a:solidFill>
                            <a:srgbClr val="FF0000"/>
                          </a:solidFill>
                          <a:ln w="28575">
                            <a:solidFill>
                              <a:srgbClr val="FFFFFF"/>
                            </a:solidFill>
                            <a:miter lim="800000"/>
                            <a:headEnd/>
                            <a:tailEnd/>
                          </a:ln>
                        </wps:spPr>
                        <wps:txbx>
                          <w:txbxContent>
                            <w:p w14:paraId="2ED54342"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Renja SKPD</w:t>
                              </w:r>
                            </w:p>
                          </w:txbxContent>
                        </wps:txbx>
                        <wps:bodyPr lIns="67666" tIns="33833" rIns="67666" bIns="33833" anchor="ctr"/>
                      </wps:wsp>
                      <wps:wsp>
                        <wps:cNvPr id="1352622021" name="AutoShape 9"/>
                        <wps:cNvCnPr>
                          <a:cxnSpLocks noChangeShapeType="1"/>
                        </wps:cNvCnPr>
                        <wps:spPr bwMode="auto">
                          <a:xfrm flipH="1">
                            <a:off x="3035242" y="4007572"/>
                            <a:ext cx="11376" cy="878676"/>
                          </a:xfrm>
                          <a:prstGeom prst="straightConnector1">
                            <a:avLst/>
                          </a:prstGeom>
                          <a:noFill/>
                          <a:ln w="19050">
                            <a:solidFill>
                              <a:srgbClr val="000000"/>
                            </a:solidFill>
                            <a:round/>
                            <a:headEnd/>
                            <a:tailEnd type="triangle" w="med" len="med"/>
                          </a:ln>
                        </wps:spPr>
                        <wps:bodyPr/>
                      </wps:wsp>
                      <wps:wsp>
                        <wps:cNvPr id="1272720731" name="AutoShape 10"/>
                        <wps:cNvCnPr>
                          <a:cxnSpLocks noChangeShapeType="1"/>
                          <a:endCxn id="2113922915" idx="1"/>
                        </wps:cNvCnPr>
                        <wps:spPr bwMode="auto">
                          <a:xfrm flipV="1">
                            <a:off x="3799309" y="5163542"/>
                            <a:ext cx="957454" cy="36395"/>
                          </a:xfrm>
                          <a:prstGeom prst="straightConnector1">
                            <a:avLst/>
                          </a:prstGeom>
                          <a:noFill/>
                          <a:ln w="19050">
                            <a:solidFill>
                              <a:srgbClr val="000000"/>
                            </a:solidFill>
                            <a:prstDash val="dash"/>
                            <a:round/>
                            <a:headEnd/>
                            <a:tailEnd type="triangle" w="med" len="med"/>
                          </a:ln>
                        </wps:spPr>
                        <wps:bodyPr/>
                      </wps:wsp>
                      <wps:wsp>
                        <wps:cNvPr id="1854997770" name="AutoShape 11"/>
                        <wps:cNvCnPr>
                          <a:cxnSpLocks noChangeShapeType="1"/>
                        </wps:cNvCnPr>
                        <wps:spPr bwMode="auto">
                          <a:xfrm>
                            <a:off x="5043052" y="4007572"/>
                            <a:ext cx="0" cy="800687"/>
                          </a:xfrm>
                          <a:prstGeom prst="straightConnector1">
                            <a:avLst/>
                          </a:prstGeom>
                          <a:noFill/>
                          <a:ln w="28575">
                            <a:solidFill>
                              <a:srgbClr val="000000"/>
                            </a:solidFill>
                            <a:round/>
                            <a:headEnd/>
                            <a:tailEnd type="triangle" w="med" len="med"/>
                          </a:ln>
                        </wps:spPr>
                        <wps:bodyPr/>
                      </wps:wsp>
                      <wps:wsp>
                        <wps:cNvPr id="2112129533" name="AutoShape 12"/>
                        <wps:cNvCnPr>
                          <a:cxnSpLocks noChangeShapeType="1"/>
                          <a:stCxn id="2113922915" idx="3"/>
                          <a:endCxn id="1432891194" idx="1"/>
                        </wps:cNvCnPr>
                        <wps:spPr bwMode="auto">
                          <a:xfrm>
                            <a:off x="5689570" y="5163542"/>
                            <a:ext cx="1126193" cy="0"/>
                          </a:xfrm>
                          <a:prstGeom prst="straightConnector1">
                            <a:avLst/>
                          </a:prstGeom>
                          <a:noFill/>
                          <a:ln w="19050">
                            <a:solidFill>
                              <a:srgbClr val="000000"/>
                            </a:solidFill>
                            <a:prstDash val="dash"/>
                            <a:round/>
                            <a:headEnd/>
                            <a:tailEnd type="triangle" w="med" len="med"/>
                          </a:ln>
                        </wps:spPr>
                        <wps:bodyPr/>
                      </wps:wsp>
                      <wps:wsp>
                        <wps:cNvPr id="1432891194" name="Text Box 13"/>
                        <wps:cNvSpPr txBox="1">
                          <a:spLocks noChangeArrowheads="1"/>
                        </wps:cNvSpPr>
                        <wps:spPr bwMode="auto">
                          <a:xfrm>
                            <a:off x="6838515" y="4855053"/>
                            <a:ext cx="1004853" cy="615247"/>
                          </a:xfrm>
                          <a:prstGeom prst="rect">
                            <a:avLst/>
                          </a:prstGeom>
                          <a:noFill/>
                          <a:ln w="28575">
                            <a:solidFill>
                              <a:srgbClr val="000000"/>
                            </a:solidFill>
                            <a:miter lim="800000"/>
                            <a:headEnd/>
                            <a:tailEnd/>
                          </a:ln>
                        </wps:spPr>
                        <wps:txbx>
                          <w:txbxContent>
                            <w:p w14:paraId="76E96EE3"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RKA SKPD</w:t>
                              </w:r>
                            </w:p>
                          </w:txbxContent>
                        </wps:txbx>
                        <wps:bodyPr lIns="67666" tIns="33833" rIns="67666" bIns="33833" anchor="ctr"/>
                      </wps:wsp>
                      <wps:wsp>
                        <wps:cNvPr id="1418344230" name="AutoShape 14"/>
                        <wps:cNvCnPr>
                          <a:cxnSpLocks noChangeShapeType="1"/>
                          <a:stCxn id="1432891194" idx="0"/>
                          <a:endCxn id="1839550052" idx="2"/>
                        </wps:cNvCnPr>
                        <wps:spPr bwMode="auto">
                          <a:xfrm flipV="1">
                            <a:off x="7340941" y="3997174"/>
                            <a:ext cx="1896" cy="835349"/>
                          </a:xfrm>
                          <a:prstGeom prst="straightConnector1">
                            <a:avLst/>
                          </a:prstGeom>
                          <a:noFill/>
                          <a:ln w="9525">
                            <a:solidFill>
                              <a:srgbClr val="000000"/>
                            </a:solidFill>
                            <a:round/>
                            <a:headEnd/>
                            <a:tailEnd type="triangle" w="med" len="med"/>
                          </a:ln>
                        </wps:spPr>
                        <wps:bodyPr/>
                      </wps:wsp>
                      <wps:wsp>
                        <wps:cNvPr id="945089106" name="Text Box 15"/>
                        <wps:cNvSpPr txBox="1">
                          <a:spLocks noChangeArrowheads="1"/>
                        </wps:cNvSpPr>
                        <wps:spPr bwMode="auto">
                          <a:xfrm>
                            <a:off x="8175158" y="4855053"/>
                            <a:ext cx="976413" cy="615247"/>
                          </a:xfrm>
                          <a:prstGeom prst="rect">
                            <a:avLst/>
                          </a:prstGeom>
                          <a:noFill/>
                          <a:ln w="28575">
                            <a:solidFill>
                              <a:srgbClr val="000000"/>
                            </a:solidFill>
                            <a:miter lim="800000"/>
                            <a:headEnd/>
                            <a:tailEnd/>
                          </a:ln>
                        </wps:spPr>
                        <wps:txbx>
                          <w:txbxContent>
                            <w:p w14:paraId="741FC03A"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DPA</w:t>
                              </w:r>
                            </w:p>
                            <w:p w14:paraId="011E76AC"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SKPD</w:t>
                              </w:r>
                            </w:p>
                          </w:txbxContent>
                        </wps:txbx>
                        <wps:bodyPr lIns="67666" tIns="33833" rIns="67666" bIns="33833" anchor="ctr"/>
                      </wps:wsp>
                      <wps:wsp>
                        <wps:cNvPr id="2146482620" name="AutoShape 16"/>
                        <wps:cNvCnPr>
                          <a:cxnSpLocks noChangeShapeType="1"/>
                          <a:stCxn id="1364907657" idx="2"/>
                          <a:endCxn id="945089106" idx="0"/>
                        </wps:cNvCnPr>
                        <wps:spPr bwMode="auto">
                          <a:xfrm>
                            <a:off x="8656729" y="3997174"/>
                            <a:ext cx="5688" cy="835349"/>
                          </a:xfrm>
                          <a:prstGeom prst="straightConnector1">
                            <a:avLst/>
                          </a:prstGeom>
                          <a:noFill/>
                          <a:ln w="9525">
                            <a:solidFill>
                              <a:srgbClr val="000000"/>
                            </a:solidFill>
                            <a:round/>
                            <a:headEnd/>
                            <a:tailEnd type="triangle" w="med" len="med"/>
                          </a:ln>
                        </wps:spPr>
                        <wps:bodyPr/>
                      </wps:wsp>
                      <wps:wsp>
                        <wps:cNvPr id="1814627597" name="AutoShape 17"/>
                        <wps:cNvCnPr>
                          <a:cxnSpLocks noChangeShapeType="1"/>
                          <a:stCxn id="1432891194" idx="3"/>
                          <a:endCxn id="945089106" idx="1"/>
                        </wps:cNvCnPr>
                        <wps:spPr bwMode="auto">
                          <a:xfrm>
                            <a:off x="7866119" y="5163542"/>
                            <a:ext cx="286288" cy="0"/>
                          </a:xfrm>
                          <a:prstGeom prst="straightConnector1">
                            <a:avLst/>
                          </a:prstGeom>
                          <a:noFill/>
                          <a:ln w="9525">
                            <a:solidFill>
                              <a:srgbClr val="000000"/>
                            </a:solidFill>
                            <a:prstDash val="dash"/>
                            <a:round/>
                            <a:headEnd/>
                            <a:tailEnd type="triangle" w="med" len="med"/>
                          </a:ln>
                        </wps:spPr>
                        <wps:bodyPr/>
                      </wps:wsp>
                      <wps:wsp>
                        <wps:cNvPr id="1357968281" name="Text Box 18"/>
                        <wps:cNvSpPr txBox="1">
                          <a:spLocks noChangeArrowheads="1"/>
                        </wps:cNvSpPr>
                        <wps:spPr bwMode="auto">
                          <a:xfrm>
                            <a:off x="1903361" y="4400983"/>
                            <a:ext cx="1255118" cy="313689"/>
                          </a:xfrm>
                          <a:prstGeom prst="rect">
                            <a:avLst/>
                          </a:prstGeom>
                          <a:noFill/>
                          <a:ln w="9525">
                            <a:noFill/>
                            <a:miter lim="800000"/>
                            <a:headEnd/>
                            <a:tailEnd/>
                          </a:ln>
                        </wps:spPr>
                        <wps:txbx>
                          <w:txbxContent>
                            <w:p w14:paraId="07C411C5"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wps:txbx>
                        <wps:bodyPr lIns="67666" tIns="33833" rIns="67666" bIns="33833"/>
                      </wps:wsp>
                      <wps:wsp>
                        <wps:cNvPr id="1588868916" name="Text Box 19"/>
                        <wps:cNvSpPr txBox="1">
                          <a:spLocks noChangeArrowheads="1"/>
                        </wps:cNvSpPr>
                        <wps:spPr bwMode="auto">
                          <a:xfrm>
                            <a:off x="3712096" y="4825590"/>
                            <a:ext cx="991581" cy="337952"/>
                          </a:xfrm>
                          <a:prstGeom prst="rect">
                            <a:avLst/>
                          </a:prstGeom>
                          <a:noFill/>
                          <a:ln w="9525">
                            <a:noFill/>
                            <a:miter lim="800000"/>
                            <a:headEnd/>
                            <a:tailEnd/>
                          </a:ln>
                        </wps:spPr>
                        <wps:txbx>
                          <w:txbxContent>
                            <w:p w14:paraId="3B9A7DFE"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wps:txbx>
                        <wps:bodyPr lIns="67666" tIns="33833" rIns="67666" bIns="33833"/>
                      </wps:wsp>
                      <wps:wsp>
                        <wps:cNvPr id="1771073461" name="Text Box 20"/>
                        <wps:cNvSpPr txBox="1">
                          <a:spLocks noChangeArrowheads="1"/>
                        </wps:cNvSpPr>
                        <wps:spPr bwMode="auto">
                          <a:xfrm>
                            <a:off x="4347239" y="4485905"/>
                            <a:ext cx="762171" cy="301557"/>
                          </a:xfrm>
                          <a:prstGeom prst="rect">
                            <a:avLst/>
                          </a:prstGeom>
                          <a:noFill/>
                          <a:ln w="9525">
                            <a:noFill/>
                            <a:miter lim="800000"/>
                            <a:headEnd/>
                            <a:tailEnd/>
                          </a:ln>
                        </wps:spPr>
                        <wps:txbx>
                          <w:txbxContent>
                            <w:p w14:paraId="3A6358FE"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Diacu</w:t>
                              </w:r>
                            </w:p>
                          </w:txbxContent>
                        </wps:txbx>
                        <wps:bodyPr lIns="67666" tIns="33833" rIns="67666" bIns="33833"/>
                      </wps:wsp>
                      <wps:wsp>
                        <wps:cNvPr id="1224365848" name="Text Box 21"/>
                        <wps:cNvSpPr txBox="1">
                          <a:spLocks noChangeArrowheads="1"/>
                        </wps:cNvSpPr>
                        <wps:spPr bwMode="auto">
                          <a:xfrm>
                            <a:off x="2055037" y="2728553"/>
                            <a:ext cx="1257014" cy="308490"/>
                          </a:xfrm>
                          <a:prstGeom prst="rect">
                            <a:avLst/>
                          </a:prstGeom>
                          <a:noFill/>
                          <a:ln w="9525">
                            <a:noFill/>
                            <a:miter lim="800000"/>
                            <a:headEnd/>
                            <a:tailEnd/>
                          </a:ln>
                        </wps:spPr>
                        <wps:txbx>
                          <w:txbxContent>
                            <w:p w14:paraId="4CC071C7"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Diperhatikan</w:t>
                              </w:r>
                            </w:p>
                          </w:txbxContent>
                        </wps:txbx>
                        <wps:bodyPr lIns="67666" tIns="33833" rIns="67666" bIns="33833"/>
                      </wps:wsp>
                      <wps:wsp>
                        <wps:cNvPr id="386233090" name="Text Box 22"/>
                        <wps:cNvSpPr txBox="1">
                          <a:spLocks noChangeArrowheads="1"/>
                        </wps:cNvSpPr>
                        <wps:spPr bwMode="auto">
                          <a:xfrm>
                            <a:off x="5355883" y="2614169"/>
                            <a:ext cx="1076899" cy="426340"/>
                          </a:xfrm>
                          <a:prstGeom prst="rect">
                            <a:avLst/>
                          </a:prstGeom>
                          <a:noFill/>
                          <a:ln w="9525">
                            <a:noFill/>
                            <a:miter lim="800000"/>
                            <a:headEnd/>
                            <a:tailEnd/>
                          </a:ln>
                        </wps:spPr>
                        <wps:txbx>
                          <w:txbxContent>
                            <w:p w14:paraId="15041BA1" w14:textId="77777777" w:rsidR="008B0A2C" w:rsidRDefault="008B0A2C" w:rsidP="008B0A2C">
                              <w:pPr>
                                <w:textAlignment w:val="baseline"/>
                                <w:rPr>
                                  <w:rFonts w:ascii="Verdana" w:hAnsi="Verdana" w:cs="Arial"/>
                                  <w:i/>
                                  <w:iCs/>
                                  <w:color w:val="001B36"/>
                                  <w:kern w:val="24"/>
                                  <w:sz w:val="18"/>
                                  <w:szCs w:val="18"/>
                                </w:rPr>
                              </w:pPr>
                              <w:r>
                                <w:rPr>
                                  <w:rFonts w:ascii="Verdana" w:hAnsi="Verdana" w:cs="Arial"/>
                                  <w:i/>
                                  <w:iCs/>
                                  <w:color w:val="001B36"/>
                                  <w:kern w:val="24"/>
                                  <w:sz w:val="18"/>
                                  <w:szCs w:val="18"/>
                                </w:rPr>
                                <w:t>Diacu</w:t>
                              </w:r>
                            </w:p>
                          </w:txbxContent>
                        </wps:txbx>
                        <wps:bodyPr lIns="67666" tIns="33833" rIns="67666" bIns="33833"/>
                      </wps:wsp>
                      <wps:wsp>
                        <wps:cNvPr id="415335330" name="Text Box 23"/>
                        <wps:cNvSpPr txBox="1">
                          <a:spLocks noChangeArrowheads="1"/>
                        </wps:cNvSpPr>
                        <wps:spPr bwMode="auto">
                          <a:xfrm>
                            <a:off x="4635423" y="1780553"/>
                            <a:ext cx="1188760" cy="616980"/>
                          </a:xfrm>
                          <a:prstGeom prst="rect">
                            <a:avLst/>
                          </a:prstGeom>
                          <a:solidFill>
                            <a:srgbClr val="000000"/>
                          </a:solidFill>
                          <a:ln w="9525">
                            <a:solidFill>
                              <a:srgbClr val="FFFFFF"/>
                            </a:solidFill>
                            <a:miter lim="800000"/>
                            <a:headEnd/>
                            <a:tailEnd/>
                          </a:ln>
                        </wps:spPr>
                        <wps:txbx>
                          <w:txbxContent>
                            <w:p w14:paraId="6DBE377E" w14:textId="77777777" w:rsidR="008B0A2C" w:rsidRDefault="008B0A2C" w:rsidP="008B0A2C">
                              <w:pPr>
                                <w:spacing w:before="120"/>
                                <w:jc w:val="center"/>
                                <w:textAlignment w:val="baseline"/>
                                <w:rPr>
                                  <w:rFonts w:ascii="Verdana" w:hAnsi="Verdana" w:cs="Arial"/>
                                  <w:b/>
                                  <w:bCs/>
                                  <w:color w:val="FFFFFF"/>
                                  <w:kern w:val="24"/>
                                </w:rPr>
                              </w:pPr>
                              <w:r>
                                <w:rPr>
                                  <w:rFonts w:ascii="Verdana" w:hAnsi="Verdana" w:cs="Arial"/>
                                  <w:b/>
                                  <w:bCs/>
                                  <w:color w:val="FFFFFF"/>
                                  <w:kern w:val="24"/>
                                </w:rPr>
                                <w:t xml:space="preserve">RKP </w:t>
                              </w:r>
                            </w:p>
                          </w:txbxContent>
                        </wps:txbx>
                        <wps:bodyPr lIns="67666" tIns="33833" rIns="67666" bIns="33833" anchor="ctr"/>
                      </wps:wsp>
                      <wps:wsp>
                        <wps:cNvPr id="1499513273" name="Text Box 24"/>
                        <wps:cNvSpPr txBox="1">
                          <a:spLocks noChangeArrowheads="1"/>
                        </wps:cNvSpPr>
                        <wps:spPr bwMode="auto">
                          <a:xfrm>
                            <a:off x="2616238" y="1848144"/>
                            <a:ext cx="1306308" cy="615247"/>
                          </a:xfrm>
                          <a:prstGeom prst="rect">
                            <a:avLst/>
                          </a:prstGeom>
                          <a:solidFill>
                            <a:srgbClr val="000000"/>
                          </a:solidFill>
                          <a:ln w="9525">
                            <a:solidFill>
                              <a:srgbClr val="FFFFFF"/>
                            </a:solidFill>
                            <a:miter lim="800000"/>
                            <a:headEnd/>
                            <a:tailEnd/>
                          </a:ln>
                        </wps:spPr>
                        <wps:txbx>
                          <w:txbxContent>
                            <w:p w14:paraId="535661D6"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RPJM Nasional</w:t>
                              </w:r>
                            </w:p>
                          </w:txbxContent>
                        </wps:txbx>
                        <wps:bodyPr lIns="67666" tIns="33833" rIns="67666" bIns="33833" anchor="ctr"/>
                      </wps:wsp>
                      <wps:wsp>
                        <wps:cNvPr id="1741470388" name="Text Box 25"/>
                        <wps:cNvSpPr txBox="1">
                          <a:spLocks noChangeArrowheads="1"/>
                        </wps:cNvSpPr>
                        <wps:spPr bwMode="auto">
                          <a:xfrm>
                            <a:off x="2803936" y="3361130"/>
                            <a:ext cx="955558" cy="613513"/>
                          </a:xfrm>
                          <a:prstGeom prst="rect">
                            <a:avLst/>
                          </a:prstGeom>
                          <a:solidFill>
                            <a:srgbClr val="FFFFFF"/>
                          </a:solidFill>
                          <a:ln w="28575">
                            <a:solidFill>
                              <a:srgbClr val="000000"/>
                            </a:solidFill>
                            <a:miter lim="800000"/>
                            <a:headEnd/>
                            <a:tailEnd/>
                          </a:ln>
                        </wps:spPr>
                        <wps:txbx>
                          <w:txbxContent>
                            <w:p w14:paraId="73B4E40E"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RPJM Daerah</w:t>
                              </w:r>
                            </w:p>
                          </w:txbxContent>
                        </wps:txbx>
                        <wps:bodyPr lIns="67666" tIns="33833" rIns="67666" bIns="33833" anchor="ctr"/>
                      </wps:wsp>
                      <wps:wsp>
                        <wps:cNvPr id="1425940658" name="Text Box 26"/>
                        <wps:cNvSpPr txBox="1">
                          <a:spLocks noChangeArrowheads="1"/>
                        </wps:cNvSpPr>
                        <wps:spPr bwMode="auto">
                          <a:xfrm>
                            <a:off x="4770035" y="3361130"/>
                            <a:ext cx="898680" cy="613513"/>
                          </a:xfrm>
                          <a:prstGeom prst="rect">
                            <a:avLst/>
                          </a:prstGeom>
                          <a:solidFill>
                            <a:srgbClr val="000000"/>
                          </a:solidFill>
                          <a:ln w="28575">
                            <a:solidFill>
                              <a:srgbClr val="FFFFFF"/>
                            </a:solidFill>
                            <a:miter lim="800000"/>
                            <a:headEnd/>
                            <a:tailEnd/>
                          </a:ln>
                        </wps:spPr>
                        <wps:txbx>
                          <w:txbxContent>
                            <w:p w14:paraId="0B8DE0E9"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RKP Daerah</w:t>
                              </w:r>
                            </w:p>
                          </w:txbxContent>
                        </wps:txbx>
                        <wps:bodyPr lIns="67666" tIns="33833" rIns="67666" bIns="33833" anchor="ctr"/>
                      </wps:wsp>
                      <wps:wsp>
                        <wps:cNvPr id="1566651217" name="AutoShape 27"/>
                        <wps:cNvCnPr>
                          <a:cxnSpLocks noChangeShapeType="1"/>
                          <a:stCxn id="1741470388" idx="3"/>
                          <a:endCxn id="1425940658" idx="1"/>
                        </wps:cNvCnPr>
                        <wps:spPr bwMode="auto">
                          <a:xfrm>
                            <a:off x="3780350" y="3667887"/>
                            <a:ext cx="968830" cy="1733"/>
                          </a:xfrm>
                          <a:prstGeom prst="straightConnector1">
                            <a:avLst/>
                          </a:prstGeom>
                          <a:noFill/>
                          <a:ln w="12700">
                            <a:solidFill>
                              <a:srgbClr val="000000"/>
                            </a:solidFill>
                            <a:round/>
                            <a:headEnd/>
                            <a:tailEnd type="triangle" w="med" len="med"/>
                          </a:ln>
                        </wps:spPr>
                        <wps:bodyPr/>
                      </wps:wsp>
                      <wps:wsp>
                        <wps:cNvPr id="969764362" name="AutoShape 28"/>
                        <wps:cNvCnPr>
                          <a:cxnSpLocks noChangeShapeType="1"/>
                          <a:stCxn id="1425940658" idx="3"/>
                          <a:endCxn id="1839550052" idx="1"/>
                        </wps:cNvCnPr>
                        <wps:spPr bwMode="auto">
                          <a:xfrm>
                            <a:off x="5689570" y="3667887"/>
                            <a:ext cx="1126193" cy="1733"/>
                          </a:xfrm>
                          <a:prstGeom prst="straightConnector1">
                            <a:avLst/>
                          </a:prstGeom>
                          <a:noFill/>
                          <a:ln w="19050">
                            <a:solidFill>
                              <a:srgbClr val="000000"/>
                            </a:solidFill>
                            <a:round/>
                            <a:headEnd/>
                            <a:tailEnd type="triangle" w="med" len="med"/>
                          </a:ln>
                        </wps:spPr>
                        <wps:bodyPr/>
                      </wps:wsp>
                      <wps:wsp>
                        <wps:cNvPr id="1839550052" name="Text Box 29"/>
                        <wps:cNvSpPr txBox="1">
                          <a:spLocks noChangeArrowheads="1"/>
                        </wps:cNvSpPr>
                        <wps:spPr bwMode="auto">
                          <a:xfrm>
                            <a:off x="6838515" y="3361130"/>
                            <a:ext cx="1004853" cy="613513"/>
                          </a:xfrm>
                          <a:prstGeom prst="rect">
                            <a:avLst/>
                          </a:prstGeom>
                          <a:noFill/>
                          <a:ln w="28575">
                            <a:solidFill>
                              <a:srgbClr val="000000"/>
                            </a:solidFill>
                            <a:miter lim="800000"/>
                            <a:headEnd/>
                            <a:tailEnd/>
                          </a:ln>
                        </wps:spPr>
                        <wps:txbx>
                          <w:txbxContent>
                            <w:p w14:paraId="1F45E700" w14:textId="77777777" w:rsidR="008B0A2C" w:rsidRDefault="008B0A2C" w:rsidP="008B0A2C">
                              <w:pPr>
                                <w:spacing w:before="120"/>
                                <w:jc w:val="center"/>
                                <w:textAlignment w:val="baseline"/>
                                <w:rPr>
                                  <w:rFonts w:ascii="Verdana" w:hAnsi="Verdana" w:cs="Arial"/>
                                  <w:b/>
                                  <w:bCs/>
                                  <w:color w:val="000000"/>
                                  <w:kern w:val="24"/>
                                </w:rPr>
                              </w:pPr>
                              <w:r>
                                <w:rPr>
                                  <w:rFonts w:ascii="Verdana" w:hAnsi="Verdana" w:cs="Arial"/>
                                  <w:b/>
                                  <w:bCs/>
                                  <w:color w:val="000000"/>
                                  <w:kern w:val="24"/>
                                </w:rPr>
                                <w:t>RAPBD</w:t>
                              </w:r>
                            </w:p>
                          </w:txbxContent>
                        </wps:txbx>
                        <wps:bodyPr lIns="67666" tIns="33833" rIns="67666" bIns="33833" anchor="ctr"/>
                      </wps:wsp>
                      <wps:wsp>
                        <wps:cNvPr id="1364907657" name="Text Box 30"/>
                        <wps:cNvSpPr txBox="1">
                          <a:spLocks noChangeArrowheads="1"/>
                        </wps:cNvSpPr>
                        <wps:spPr bwMode="auto">
                          <a:xfrm>
                            <a:off x="8175158" y="3361130"/>
                            <a:ext cx="963142" cy="613513"/>
                          </a:xfrm>
                          <a:prstGeom prst="rect">
                            <a:avLst/>
                          </a:prstGeom>
                          <a:noFill/>
                          <a:ln w="28575">
                            <a:solidFill>
                              <a:srgbClr val="000000"/>
                            </a:solidFill>
                            <a:miter lim="800000"/>
                            <a:headEnd/>
                            <a:tailEnd/>
                          </a:ln>
                        </wps:spPr>
                        <wps:txbx>
                          <w:txbxContent>
                            <w:p w14:paraId="2856E5B3" w14:textId="77777777" w:rsidR="008B0A2C" w:rsidRDefault="008B0A2C" w:rsidP="008B0A2C">
                              <w:pPr>
                                <w:spacing w:before="120"/>
                                <w:jc w:val="center"/>
                                <w:textAlignment w:val="baseline"/>
                                <w:rPr>
                                  <w:rFonts w:ascii="Verdana" w:hAnsi="Verdana" w:cs="Arial"/>
                                  <w:b/>
                                  <w:bCs/>
                                  <w:color w:val="000000"/>
                                  <w:kern w:val="24"/>
                                </w:rPr>
                              </w:pPr>
                              <w:r>
                                <w:rPr>
                                  <w:rFonts w:ascii="Verdana" w:hAnsi="Verdana" w:cs="Arial"/>
                                  <w:b/>
                                  <w:bCs/>
                                  <w:color w:val="000000"/>
                                  <w:kern w:val="24"/>
                                </w:rPr>
                                <w:t>APBD</w:t>
                              </w:r>
                            </w:p>
                          </w:txbxContent>
                        </wps:txbx>
                        <wps:bodyPr lIns="67666" tIns="33833" rIns="67666" bIns="33833" anchor="ctr"/>
                      </wps:wsp>
                      <wps:wsp>
                        <wps:cNvPr id="2130412536" name="AutoShape 31"/>
                        <wps:cNvCnPr>
                          <a:cxnSpLocks noChangeShapeType="1"/>
                          <a:stCxn id="1839550052" idx="3"/>
                          <a:endCxn id="1364907657" idx="1"/>
                        </wps:cNvCnPr>
                        <wps:spPr bwMode="auto">
                          <a:xfrm>
                            <a:off x="7866119" y="3667887"/>
                            <a:ext cx="286288" cy="1733"/>
                          </a:xfrm>
                          <a:prstGeom prst="straightConnector1">
                            <a:avLst/>
                          </a:prstGeom>
                          <a:noFill/>
                          <a:ln w="9525">
                            <a:solidFill>
                              <a:srgbClr val="000000"/>
                            </a:solidFill>
                            <a:round/>
                            <a:headEnd/>
                            <a:tailEnd type="triangle" w="med" len="med"/>
                          </a:ln>
                        </wps:spPr>
                        <wps:bodyPr/>
                      </wps:wsp>
                      <wps:wsp>
                        <wps:cNvPr id="1649578037" name="Text Box 32"/>
                        <wps:cNvSpPr txBox="1">
                          <a:spLocks noChangeArrowheads="1"/>
                        </wps:cNvSpPr>
                        <wps:spPr bwMode="auto">
                          <a:xfrm>
                            <a:off x="5767304" y="3293540"/>
                            <a:ext cx="1126193" cy="346618"/>
                          </a:xfrm>
                          <a:prstGeom prst="rect">
                            <a:avLst/>
                          </a:prstGeom>
                          <a:noFill/>
                          <a:ln w="9525">
                            <a:noFill/>
                            <a:miter lim="800000"/>
                            <a:headEnd/>
                            <a:tailEnd/>
                          </a:ln>
                        </wps:spPr>
                        <wps:txbx>
                          <w:txbxContent>
                            <w:p w14:paraId="66355BA0"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wps:txbx>
                        <wps:bodyPr lIns="67666" tIns="33833" rIns="67666" bIns="33833"/>
                      </wps:wsp>
                      <wps:wsp>
                        <wps:cNvPr id="404186378" name="Text Box 33"/>
                        <wps:cNvSpPr txBox="1">
                          <a:spLocks noChangeArrowheads="1"/>
                        </wps:cNvSpPr>
                        <wps:spPr bwMode="auto">
                          <a:xfrm>
                            <a:off x="3621090" y="3234615"/>
                            <a:ext cx="1238054" cy="613513"/>
                          </a:xfrm>
                          <a:prstGeom prst="rect">
                            <a:avLst/>
                          </a:prstGeom>
                          <a:noFill/>
                          <a:ln w="9525">
                            <a:noFill/>
                            <a:miter lim="800000"/>
                            <a:headEnd/>
                            <a:tailEnd/>
                          </a:ln>
                        </wps:spPr>
                        <wps:txbx>
                          <w:txbxContent>
                            <w:p w14:paraId="292398D8"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Dijabarkan</w:t>
                              </w:r>
                            </w:p>
                          </w:txbxContent>
                        </wps:txbx>
                        <wps:bodyPr lIns="67666" tIns="33833" rIns="67666" bIns="33833" anchor="ctr"/>
                      </wps:wsp>
                      <wps:wsp>
                        <wps:cNvPr id="907555176" name="AutoShape 34"/>
                        <wps:cNvCnPr>
                          <a:cxnSpLocks noChangeShapeType="1"/>
                          <a:stCxn id="1499513273" idx="2"/>
                          <a:endCxn id="1741470388" idx="0"/>
                        </wps:cNvCnPr>
                        <wps:spPr bwMode="auto">
                          <a:xfrm>
                            <a:off x="3268444" y="2463390"/>
                            <a:ext cx="13272" cy="875210"/>
                          </a:xfrm>
                          <a:prstGeom prst="straightConnector1">
                            <a:avLst/>
                          </a:prstGeom>
                          <a:noFill/>
                          <a:ln w="38100">
                            <a:solidFill>
                              <a:srgbClr val="000000"/>
                            </a:solidFill>
                            <a:prstDash val="sysDot"/>
                            <a:round/>
                            <a:headEnd/>
                            <a:tailEnd type="triangle" w="med" len="med"/>
                          </a:ln>
                        </wps:spPr>
                        <wps:bodyPr/>
                      </wps:wsp>
                      <wps:wsp>
                        <wps:cNvPr id="1248643740" name="AutoShape 35"/>
                        <wps:cNvCnPr>
                          <a:cxnSpLocks noChangeShapeType="1"/>
                          <a:stCxn id="415335330" idx="2"/>
                          <a:endCxn id="1425940658" idx="0"/>
                        </wps:cNvCnPr>
                        <wps:spPr bwMode="auto">
                          <a:xfrm flipH="1">
                            <a:off x="5219375" y="2397533"/>
                            <a:ext cx="11376" cy="941067"/>
                          </a:xfrm>
                          <a:prstGeom prst="straightConnector1">
                            <a:avLst/>
                          </a:prstGeom>
                          <a:noFill/>
                          <a:ln w="38100">
                            <a:solidFill>
                              <a:srgbClr val="000000"/>
                            </a:solidFill>
                            <a:prstDash val="sysDot"/>
                            <a:round/>
                            <a:headEnd/>
                            <a:tailEnd type="triangle" w="med" len="med"/>
                          </a:ln>
                        </wps:spPr>
                        <wps:bodyPr/>
                      </wps:wsp>
                      <wps:wsp>
                        <wps:cNvPr id="1799540197" name="Line 36"/>
                        <wps:cNvCnPr/>
                        <wps:spPr bwMode="auto">
                          <a:xfrm flipV="1">
                            <a:off x="3346178" y="3927850"/>
                            <a:ext cx="0" cy="897740"/>
                          </a:xfrm>
                          <a:prstGeom prst="line">
                            <a:avLst/>
                          </a:prstGeom>
                          <a:noFill/>
                          <a:ln w="9525">
                            <a:solidFill>
                              <a:srgbClr val="000000"/>
                            </a:solidFill>
                            <a:round/>
                            <a:headEnd/>
                            <a:tailEnd type="triangle" w="med" len="med"/>
                          </a:ln>
                        </wps:spPr>
                        <wps:bodyPr/>
                      </wps:wsp>
                      <wps:wsp>
                        <wps:cNvPr id="628556017" name="Text Box 37"/>
                        <wps:cNvSpPr txBox="1">
                          <a:spLocks noChangeArrowheads="1"/>
                        </wps:cNvSpPr>
                        <wps:spPr bwMode="auto">
                          <a:xfrm>
                            <a:off x="3492166" y="4087295"/>
                            <a:ext cx="558872" cy="252579"/>
                          </a:xfrm>
                          <a:prstGeom prst="rect">
                            <a:avLst/>
                          </a:prstGeom>
                          <a:noFill/>
                          <a:ln w="9525">
                            <a:noFill/>
                            <a:miter lim="800000"/>
                            <a:headEnd/>
                            <a:tailEnd/>
                          </a:ln>
                        </wps:spPr>
                        <wps:txbx>
                          <w:txbxContent>
                            <w:p w14:paraId="098B33A2" w14:textId="77777777" w:rsidR="008B0A2C" w:rsidRDefault="008B0A2C" w:rsidP="008B0A2C">
                              <w:pPr>
                                <w:jc w:val="center"/>
                                <w:textAlignment w:val="baseline"/>
                                <w:rPr>
                                  <w:rFonts w:ascii="Garamond" w:hAnsi="Garamond" w:cs="Arial"/>
                                  <w:i/>
                                  <w:iCs/>
                                  <w:color w:val="001B36"/>
                                  <w:kern w:val="24"/>
                                  <w:sz w:val="18"/>
                                  <w:szCs w:val="18"/>
                                </w:rPr>
                              </w:pPr>
                              <w:r>
                                <w:rPr>
                                  <w:rFonts w:ascii="Garamond" w:hAnsi="Garamond" w:cs="Arial"/>
                                  <w:i/>
                                  <w:iCs/>
                                  <w:color w:val="001B36"/>
                                  <w:kern w:val="24"/>
                                  <w:sz w:val="18"/>
                                  <w:szCs w:val="18"/>
                                </w:rPr>
                                <w:t>Bahan</w:t>
                              </w:r>
                            </w:p>
                          </w:txbxContent>
                        </wps:txbx>
                        <wps:bodyPr wrap="none" lIns="67666" tIns="33833" rIns="67666" bIns="33833">
                          <a:spAutoFit/>
                        </wps:bodyPr>
                      </wps:wsp>
                      <wps:wsp>
                        <wps:cNvPr id="1959586893" name="Text Box 38"/>
                        <wps:cNvSpPr txBox="1">
                          <a:spLocks noChangeArrowheads="1"/>
                        </wps:cNvSpPr>
                        <wps:spPr bwMode="auto">
                          <a:xfrm>
                            <a:off x="5420345" y="4347258"/>
                            <a:ext cx="558872" cy="252579"/>
                          </a:xfrm>
                          <a:prstGeom prst="rect">
                            <a:avLst/>
                          </a:prstGeom>
                          <a:noFill/>
                          <a:ln w="9525">
                            <a:noFill/>
                            <a:miter lim="800000"/>
                            <a:headEnd/>
                            <a:tailEnd/>
                          </a:ln>
                        </wps:spPr>
                        <wps:txbx>
                          <w:txbxContent>
                            <w:p w14:paraId="388B39CD" w14:textId="77777777" w:rsidR="008B0A2C" w:rsidRDefault="008B0A2C" w:rsidP="008B0A2C">
                              <w:pPr>
                                <w:jc w:val="center"/>
                                <w:textAlignment w:val="baseline"/>
                                <w:rPr>
                                  <w:rFonts w:ascii="Garamond" w:hAnsi="Garamond" w:cs="Arial"/>
                                  <w:i/>
                                  <w:iCs/>
                                  <w:color w:val="001B36"/>
                                  <w:kern w:val="24"/>
                                  <w:sz w:val="18"/>
                                  <w:szCs w:val="18"/>
                                </w:rPr>
                              </w:pPr>
                              <w:r>
                                <w:rPr>
                                  <w:rFonts w:ascii="Garamond" w:hAnsi="Garamond" w:cs="Arial"/>
                                  <w:i/>
                                  <w:iCs/>
                                  <w:color w:val="001B36"/>
                                  <w:kern w:val="24"/>
                                  <w:sz w:val="18"/>
                                  <w:szCs w:val="18"/>
                                </w:rPr>
                                <w:t>Bahan</w:t>
                              </w:r>
                            </w:p>
                          </w:txbxContent>
                        </wps:txbx>
                        <wps:bodyPr wrap="none" lIns="67666" tIns="33833" rIns="67666" bIns="33833">
                          <a:spAutoFit/>
                        </wps:bodyPr>
                      </wps:wsp>
                      <wps:wsp>
                        <wps:cNvPr id="1986711392" name="Line 39"/>
                        <wps:cNvCnPr/>
                        <wps:spPr bwMode="auto">
                          <a:xfrm flipV="1">
                            <a:off x="5342611" y="4007572"/>
                            <a:ext cx="7584" cy="818018"/>
                          </a:xfrm>
                          <a:prstGeom prst="line">
                            <a:avLst/>
                          </a:prstGeom>
                          <a:noFill/>
                          <a:ln w="28575">
                            <a:solidFill>
                              <a:srgbClr val="000000"/>
                            </a:solidFill>
                            <a:round/>
                            <a:headEnd/>
                            <a:tailEnd type="triangle" w="med" len="med"/>
                          </a:ln>
                        </wps:spPr>
                        <wps:bodyPr/>
                      </wps:wsp>
                      <wps:wsp>
                        <wps:cNvPr id="1775097529" name="Text Box 41"/>
                        <wps:cNvSpPr txBox="1">
                          <a:spLocks noChangeArrowheads="1"/>
                        </wps:cNvSpPr>
                        <wps:spPr bwMode="auto">
                          <a:xfrm>
                            <a:off x="834046" y="3366329"/>
                            <a:ext cx="1014332" cy="613513"/>
                          </a:xfrm>
                          <a:prstGeom prst="rect">
                            <a:avLst/>
                          </a:prstGeom>
                          <a:solidFill>
                            <a:srgbClr val="000000"/>
                          </a:solidFill>
                          <a:ln w="9525">
                            <a:solidFill>
                              <a:srgbClr val="FFFFFF"/>
                            </a:solidFill>
                            <a:miter lim="800000"/>
                            <a:headEnd/>
                            <a:tailEnd/>
                          </a:ln>
                        </wps:spPr>
                        <wps:txbx>
                          <w:txbxContent>
                            <w:p w14:paraId="2092CA3B"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RPJP Daerah</w:t>
                              </w:r>
                            </w:p>
                          </w:txbxContent>
                        </wps:txbx>
                        <wps:bodyPr lIns="67666" tIns="33833" rIns="67666" bIns="33833" anchor="ctr"/>
                      </wps:wsp>
                      <wps:wsp>
                        <wps:cNvPr id="1122457932" name="AutoShape 42"/>
                        <wps:cNvCnPr>
                          <a:cxnSpLocks noChangeShapeType="1"/>
                          <a:stCxn id="1775097529" idx="3"/>
                          <a:endCxn id="1741470388" idx="1"/>
                        </wps:cNvCnPr>
                        <wps:spPr bwMode="auto">
                          <a:xfrm flipV="1">
                            <a:off x="1848378" y="3667887"/>
                            <a:ext cx="932807" cy="5199"/>
                          </a:xfrm>
                          <a:prstGeom prst="bentConnector3">
                            <a:avLst>
                              <a:gd name="adj1" fmla="val 51167"/>
                            </a:avLst>
                          </a:prstGeom>
                          <a:noFill/>
                          <a:ln w="9525">
                            <a:solidFill>
                              <a:srgbClr val="FFFFFF"/>
                            </a:solidFill>
                            <a:miter lim="800000"/>
                            <a:headEnd/>
                            <a:tailEnd type="triangle" w="med" len="med"/>
                          </a:ln>
                        </wps:spPr>
                        <wps:bodyPr/>
                      </wps:wsp>
                      <wps:wsp>
                        <wps:cNvPr id="349776884" name="Text Box 43"/>
                        <wps:cNvSpPr txBox="1">
                          <a:spLocks noChangeArrowheads="1"/>
                        </wps:cNvSpPr>
                        <wps:spPr bwMode="auto">
                          <a:xfrm>
                            <a:off x="1751685" y="3199953"/>
                            <a:ext cx="1105338" cy="473133"/>
                          </a:xfrm>
                          <a:prstGeom prst="rect">
                            <a:avLst/>
                          </a:prstGeom>
                          <a:noFill/>
                          <a:ln w="9525">
                            <a:noFill/>
                            <a:miter lim="800000"/>
                            <a:headEnd/>
                            <a:tailEnd/>
                          </a:ln>
                        </wps:spPr>
                        <wps:txbx>
                          <w:txbxContent>
                            <w:p w14:paraId="5907096C"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wps:txbx>
                        <wps:bodyPr lIns="67666" tIns="33833" rIns="67666" bIns="33833"/>
                      </wps:wsp>
                      <wps:wsp>
                        <wps:cNvPr id="804627330" name="AutoShape 28"/>
                        <wps:cNvCnPr>
                          <a:cxnSpLocks noChangeShapeType="1"/>
                        </wps:cNvCnPr>
                        <wps:spPr bwMode="auto">
                          <a:xfrm>
                            <a:off x="1727038" y="3662687"/>
                            <a:ext cx="1126193" cy="0"/>
                          </a:xfrm>
                          <a:prstGeom prst="straightConnector1">
                            <a:avLst/>
                          </a:prstGeom>
                          <a:noFill/>
                          <a:ln w="19050">
                            <a:solidFill>
                              <a:srgbClr val="000000"/>
                            </a:solidFill>
                            <a:round/>
                            <a:headEnd/>
                            <a:tailEnd type="triangle" w="med" len="med"/>
                          </a:ln>
                        </wps:spPr>
                        <wps:bodyPr/>
                      </wps:wsp>
                      <wps:wsp>
                        <wps:cNvPr id="979787313" name="Text Box 24"/>
                        <wps:cNvSpPr txBox="1">
                          <a:spLocks noChangeArrowheads="1"/>
                        </wps:cNvSpPr>
                        <wps:spPr bwMode="auto">
                          <a:xfrm>
                            <a:off x="898525" y="1873250"/>
                            <a:ext cx="1096963" cy="563563"/>
                          </a:xfrm>
                          <a:prstGeom prst="rect">
                            <a:avLst/>
                          </a:prstGeom>
                          <a:solidFill>
                            <a:srgbClr val="000000"/>
                          </a:solidFill>
                          <a:ln w="9525">
                            <a:solidFill>
                              <a:srgbClr val="FFFFFF"/>
                            </a:solidFill>
                            <a:miter lim="800000"/>
                            <a:headEnd/>
                            <a:tailEnd/>
                          </a:ln>
                        </wps:spPr>
                        <wps:txbx>
                          <w:txbxContent>
                            <w:p w14:paraId="2E6B1385"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RPJ</w:t>
                              </w:r>
                              <w:r>
                                <w:rPr>
                                  <w:rFonts w:ascii="Verdana" w:hAnsi="Verdana" w:cs="Arial"/>
                                  <w:b/>
                                  <w:bCs/>
                                  <w:color w:val="FFFFFF"/>
                                  <w:kern w:val="24"/>
                                  <w:lang w:val="id-ID"/>
                                </w:rPr>
                                <w:t>P</w:t>
                              </w:r>
                            </w:p>
                            <w:p w14:paraId="5CD8B1B4"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Nasional</w:t>
                              </w:r>
                            </w:p>
                          </w:txbxContent>
                        </wps:txbx>
                        <wps:bodyPr lIns="67666" tIns="33833" rIns="67666" bIns="33833" anchor="ctr"/>
                      </wps:wsp>
                      <wps:wsp>
                        <wps:cNvPr id="1505346842" name="AutoShape 34"/>
                        <wps:cNvCnPr>
                          <a:cxnSpLocks noChangeShapeType="1"/>
                        </wps:cNvCnPr>
                        <wps:spPr bwMode="auto">
                          <a:xfrm>
                            <a:off x="1328738" y="2500313"/>
                            <a:ext cx="12700" cy="801687"/>
                          </a:xfrm>
                          <a:prstGeom prst="straightConnector1">
                            <a:avLst/>
                          </a:prstGeom>
                          <a:noFill/>
                          <a:ln w="38100">
                            <a:solidFill>
                              <a:srgbClr val="000000"/>
                            </a:solidFill>
                            <a:prstDash val="sysDot"/>
                            <a:round/>
                            <a:headEnd/>
                            <a:tailEnd type="triangle" w="med" len="med"/>
                          </a:ln>
                        </wps:spPr>
                        <wps:bodyPr/>
                      </wps:wsp>
                      <wps:wsp>
                        <wps:cNvPr id="962259345" name="Text Box 21"/>
                        <wps:cNvSpPr txBox="1">
                          <a:spLocks noChangeArrowheads="1"/>
                        </wps:cNvSpPr>
                        <wps:spPr bwMode="auto">
                          <a:xfrm>
                            <a:off x="1335088" y="2740025"/>
                            <a:ext cx="860425" cy="223838"/>
                          </a:xfrm>
                          <a:prstGeom prst="rect">
                            <a:avLst/>
                          </a:prstGeom>
                          <a:noFill/>
                          <a:ln w="9525">
                            <a:noFill/>
                            <a:miter lim="800000"/>
                            <a:headEnd/>
                            <a:tailEnd/>
                          </a:ln>
                        </wps:spPr>
                        <wps:txbx>
                          <w:txbxContent>
                            <w:p w14:paraId="36110F49"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w:t>
                              </w:r>
                              <w:r>
                                <w:rPr>
                                  <w:rFonts w:ascii="Verdana" w:hAnsi="Verdana" w:cs="Arial"/>
                                  <w:i/>
                                  <w:iCs/>
                                  <w:color w:val="001B36"/>
                                  <w:kern w:val="24"/>
                                  <w:sz w:val="18"/>
                                  <w:szCs w:val="18"/>
                                  <w:lang w:val="id-ID"/>
                                </w:rPr>
                                <w:t>acu</w:t>
                              </w:r>
                            </w:p>
                          </w:txbxContent>
                        </wps:txbx>
                        <wps:bodyPr lIns="67666" tIns="33833" rIns="67666" bIns="33833"/>
                      </wps:wsp>
                      <wps:wsp>
                        <wps:cNvPr id="126478057" name="AutoShape 28"/>
                        <wps:cNvCnPr>
                          <a:cxnSpLocks noChangeShapeType="1"/>
                          <a:stCxn id="979787313" idx="3"/>
                          <a:endCxn id="1499513273" idx="1"/>
                        </wps:cNvCnPr>
                        <wps:spPr bwMode="auto">
                          <a:xfrm>
                            <a:off x="1995488" y="2155825"/>
                            <a:ext cx="620712" cy="0"/>
                          </a:xfrm>
                          <a:prstGeom prst="straightConnector1">
                            <a:avLst/>
                          </a:prstGeom>
                          <a:noFill/>
                          <a:ln w="19050">
                            <a:solidFill>
                              <a:srgbClr val="000000"/>
                            </a:solidFill>
                            <a:round/>
                            <a:headEnd/>
                            <a:tailEnd type="triangle" w="med" len="med"/>
                          </a:ln>
                        </wps:spPr>
                        <wps:bodyPr/>
                      </wps:wsp>
                      <wps:wsp>
                        <wps:cNvPr id="948571599" name="AutoShape 28"/>
                        <wps:cNvCnPr>
                          <a:cxnSpLocks noChangeShapeType="1"/>
                        </wps:cNvCnPr>
                        <wps:spPr bwMode="auto">
                          <a:xfrm flipV="1">
                            <a:off x="3886200" y="2209800"/>
                            <a:ext cx="762000" cy="0"/>
                          </a:xfrm>
                          <a:prstGeom prst="straightConnector1">
                            <a:avLst/>
                          </a:prstGeom>
                          <a:noFill/>
                          <a:ln w="19050">
                            <a:solidFill>
                              <a:srgbClr val="000000"/>
                            </a:solidFill>
                            <a:round/>
                            <a:headEnd/>
                            <a:tailEnd type="triangle" w="med" len="med"/>
                          </a:ln>
                        </wps:spPr>
                        <wps:bodyPr/>
                      </wps:wsp>
                      <wps:wsp>
                        <wps:cNvPr id="417741104" name="Text Box 43"/>
                        <wps:cNvSpPr txBox="1">
                          <a:spLocks noChangeArrowheads="1"/>
                        </wps:cNvSpPr>
                        <wps:spPr bwMode="auto">
                          <a:xfrm>
                            <a:off x="1752600" y="1752600"/>
                            <a:ext cx="1104900" cy="473075"/>
                          </a:xfrm>
                          <a:prstGeom prst="rect">
                            <a:avLst/>
                          </a:prstGeom>
                          <a:noFill/>
                          <a:ln w="9525">
                            <a:noFill/>
                            <a:miter lim="800000"/>
                            <a:headEnd/>
                            <a:tailEnd/>
                          </a:ln>
                        </wps:spPr>
                        <wps:txbx>
                          <w:txbxContent>
                            <w:p w14:paraId="17FAB88F"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wps:txbx>
                        <wps:bodyPr lIns="67666" tIns="33833" rIns="67666" bIns="33833"/>
                      </wps:wsp>
                      <wps:wsp>
                        <wps:cNvPr id="1759325262" name="Text Box 33"/>
                        <wps:cNvSpPr txBox="1">
                          <a:spLocks noChangeArrowheads="1"/>
                        </wps:cNvSpPr>
                        <wps:spPr bwMode="auto">
                          <a:xfrm>
                            <a:off x="3657600" y="1600200"/>
                            <a:ext cx="1238250" cy="612775"/>
                          </a:xfrm>
                          <a:prstGeom prst="rect">
                            <a:avLst/>
                          </a:prstGeom>
                          <a:noFill/>
                          <a:ln w="9525">
                            <a:noFill/>
                            <a:miter lim="800000"/>
                            <a:headEnd/>
                            <a:tailEnd/>
                          </a:ln>
                        </wps:spPr>
                        <wps:txbx>
                          <w:txbxContent>
                            <w:p w14:paraId="439EBD08"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Dijabarkan</w:t>
                              </w:r>
                            </w:p>
                          </w:txbxContent>
                        </wps:txbx>
                        <wps:bodyPr lIns="67666" tIns="33833" rIns="67666" bIns="33833" anchor="ctr"/>
                      </wps:wsp>
                    </wpg:wgp>
                  </a:graphicData>
                </a:graphic>
                <wp14:sizeRelH relativeFrom="page">
                  <wp14:pctWidth>0</wp14:pctWidth>
                </wp14:sizeRelH>
                <wp14:sizeRelV relativeFrom="page">
                  <wp14:pctHeight>0</wp14:pctHeight>
                </wp14:sizeRelV>
              </wp:anchor>
            </w:drawing>
          </mc:Choice>
          <mc:Fallback>
            <w:pict>
              <v:group w14:anchorId="086D38F8" id="Group 154976561" o:spid="_x0000_s1085" style="position:absolute;left:0;text-align:left;margin-left:2.6pt;margin-top:4pt;width:468.15pt;height:251.1pt;z-index:-251658240;mso-wrap-distance-left:9.48pt" coordorigin="8340,16002" coordsize="83175,39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FGFQ0AAJZpAAAOAAAAZHJzL2Uyb0RvYy54bWzsXW1v27oZ/T5g/0Hw9zXii0gqaHpx1952&#10;A7rtArfbd8V2Ym+2ZEhqk/77HZISRctSYluOUqdJi8CObJmiDs9znhc+fvvL/XoVfJvnxTJLrybk&#10;TTgJ5uk0my3T26vJv798/IuaBEWZpLNklaXzq8n3eTH55d2f//T2bnM5p9kiW83meYCTpMXl3eZq&#10;sijLzeXFRTFdzNdJ8SbbzFMcvMnydVLiaX57McuTO5x9vbqgYSgu7rJ8tsmz6bwo8NcP9uDknTn/&#10;zc18Wv7r5qaYl8HqaoKxleZ3bn5f698X794ml7d5slksp9UwkiNGsU6WKT7UnepDUibB13y5c6r1&#10;cppnRXZTvplm64vs5mY5nZtrwNWQsHU1n/Ls68Zcy+3l3e3GTROmtjVPR592+s9vn/LNH5vfczt6&#10;PPycTf9XYF4u7ja3l/5x/fy2efH9Tb7Wb8JFBPdmRr+7GZ3fl8EUf4xiHkVhNAmmOMaIUrGs5ny6&#10;wI3R71OMh1xMAryAiDDETbU3Zbr4rTqJYkRGtD5JHCpKpX7NRXJpx2BG6kZ2twGUima2imGz9cci&#10;2czNTSj0bPyeB8sZhqpiJsIoImQSpMkayP6ir/mv2X1gxqYHgVfriQ3Ke/wZbzEAKez8Bmn2fpGk&#10;t/Nf8zy7W8yTGYZJzFV5b9UwLi4LfZLru39kM3xM8rXMzIla008lY1LZeeQqJpybcSSX9a0gIadS&#10;UnsrBBGxMhPtJjG53ORF+WmerQP94GqSY/GYT0q+fS5KO9/1S/R9L7LVcvZxuVqZJ/nt9ftVHnxL&#10;sNA+mp/qFm29bJUGd1cTqiIZ2dnoPUdofrrOsV6WoIzVcg3suBcll3oOf0tnZkGXyXJlH+PyVqnB&#10;sp1HO6Pl/fW9uY0WSHqSr7PZd0zz6u8pboSQQmAqS/OEMcXYJMj9I9f+kSSdLjJwyrTM3Q0EAO1H&#10;PTkSKSEspjQmWCAtJCo9HA9O4yCRSxlHejRY0Vzp5c/0OBokggX0KjecIEhELVKfBogaIF0g2h+I&#10;/WA+KRDdvTpbIBIWUUFpSB0l/gquMvQZxB4S36fW2Ezv08rYODI0L/7yfQOe2+JC+5aHuTC4WS03&#10;f6tptjJKLMSgOEhPYzEMZQQC3MIiFo/EStfmSYE+8RiH+6FYlHmyvF2U77M0BT1muSX1HoZMM02P&#10;5vMs3kgcRuHRxAc1UPFbB9cFpZm2Ml/CqqzmE82z6/lsEqzmEGb6kb2wDja0iNOH9QyPx1yESvwL&#10;JesADDGrtuKuAxADlkln7+9Ty+4eNS5nxgTXVwnbvDeo/tMGlYxjFsYGVBERLALAzE2uTW0cSR7x&#10;SvQIFkc/MKi0Rf+QFAtruWd4ZK/lxYFNRTyOpYT+rMxkw04Qcbh/h4PNrJc9keQp5SjkLIweIKXK&#10;NkLdCLWtdHdE2kBCGqbEXhpGIKUooXGk5Z6VUh5GzBo/HCPQyWUvH9XCqKEswhmFeicx6OM4yvKB&#10;JhSoCGiCdeskKlyvIDGuVtu/WifVjkWt9St3YCDShpm+n4alvNvfEvPEgKUC4Hh+pVBMPajmSRhC&#10;5VcYOoWc31FNw0jqpCrd6djzVemcIOLCKeuyg/w4O+hz3A6BGVrZkmUYQAy30JhAw3GGWg8xpkbr&#10;t2WZRCAp5tCS4DIGU0+kuZzG70TMppb6LGLc3Msnk/qxjliZyMgRIY6XZlgRBQxh1UJMf5vVjDYe&#10;ndUUIookQmwaWOmMUcRScDDuyWIUPzCpgQkq9Xu2pEYJF1wh+tBFasalHybcCBM8DqWIZKXKaoev&#10;EW4exA2nWTW19bH6yV6xXCUiIal1MDuZLBIK2DVBi1cmGzdmoQA1KqMYSNhxEfzI/0Exi8ZF2DGf&#10;uy5CG2kHR8o8DwEhLwFno99DoErQGmtP6yAMMpg/jX/AIhkLRZULmbm0E3ER5FHzTvDrGBNWdXGE&#10;WGNVI7bK3hGqs2QVXTEwqXpEeD2Wd9oxpQ453pFTqn7EJwcbSJxg7OhqpJTCZJMO0eXcmFGhwiSh&#10;oZbgRnQBFnHtG1RQiZHE0sg2yWKGLJJ1DOo0707w68dDigsSHS+lngEpUhJE4blexS15DkFVQX9U&#10;pHDGJWXWLHHoc6RN9DgaV04KSmSNlJBEEGZ63s4IKS6ac1ZIoZQzESkOOm8jxZHkqEihqMEIGcQY&#10;OAXJJKSbd82PDEmdjAkVdPy5QcVFZc4JKgzCkSFL5jwyJ1SoI8lRkRKxCBYRLr1GiiAcFTDbnAIO&#10;hLkE6Wjzw6lAOOnckOKCKeeEFE6QcMH/DqQ4khwVKdykdC1SiFRgmDanoJBNCoxXI+VpS6lMgVON&#10;w45SKqd9t44V+1VjnVQkuzDL8dgLnreSiiBBHBGGSrpd6+Y4eFQkgqfAojZMSWB1UdXX4iwWChZW&#10;ztUpki/9MDofJLowzPkiUXLCZch05KWtsxzHj4tEFTJUvBrrqf19YqPGjSJHRgf2taZEhnU0zHj2&#10;A7G/IG//or5+MJ+UE11I5nyRyClquENo/l0kOsYfFYkoLw1R1dePRBUj7OGM81MisR9F+yOxH80n&#10;RaKL+JwvEiPUZEco0OmIvDdl3IDisZF3j3NNBqcWfU2Oh3iLYXBxDqr1AWPgFBqSCSEhKbdtO+K8&#10;SotiLTIJqvsf5tOh5TkUq+o1X13t7oiFzv8ygRq9dpKHOk4fALU2jjqg1q6RGJLlQbrQ1YF1Qm2r&#10;DuzpsfZaBb21k6iphmlrPcfao1pYv+SrU+u1Sr6Gm1gvcbO/5ey3vqe0nDYIpFP352s5veqFFsKa&#10;2o9REeaX33QiLBYMxvZ03sSPDDAXOD9bgFF4gxx5Xu0ftu1lkzwdYC/bxrDDXnoYHyzN/KqITnvp&#10;V0U8ubncI8TXT4UvrZKQoBAr0srZeQEur8CeKa8ghQT8rY6nMXYDmXBtExnZElfIsgpbqXFGyUq7&#10;v2mYDRw/rY1t5UQJuFk1KTVIMfxR1eaNV0oPf4KYhJj2+KjOt7ey2gSx3rDeOCawn3JoEG3H7Dku&#10;8Y6cVC25mT1bY4Y6T0Qyid4VumPL/CzAsWEGL8lgDJVhLbCFF2ZoRyJs/qfC6z7bFr0KP0aF4kgb&#10;mLQnMlusXXSjEx6V0lJos2A3XvaT08A4A1NwHo6OM2yX+RXfiw9ZaYMmL87OUa4QgZAwJrsw9FMA&#10;R8LQS7r2obAdpDgYhZ07soGwmKH7g8Eji6XebLdV2uPtyMZujlA8UtnzikfNC0/eZYJgzzOUDWnq&#10;nj8v03kAxY+b5zFT9ay/zL1z6w7TxlAbam0ZYyoV4qJboKjCoGgfo1cEDvUT1ArjMgSz76Z8ZxP7&#10;U04/j75GtXcUibAJsjeiyaVVRw0VYJ8WJboZC6DBQ4VtES3RpKt6agNGselKmqBZPz5+uKJRm9PX&#10;a6jSTHdoR3U1SdEvC90b/K4z+/WjMZvONnrn8seladvTnHr8IuQ4iiNdhbxbUoGyhoY6xhPhaNYQ&#10;Mm7tjykzRWZzi2rOH09OHrxEPKFHi+nqUcsia4b8QLlWRBWyDjRD2BSKiptqL0NXtxiJ0lcblFRE&#10;hY/58QdbomEbnV+cBJYyCiEQ9Ua4Vtgau3yfgzu8VnWIWguGkW1RB0GhMUMYqqoLHO6/H6NIbAJl&#10;D1EzTuUBWvtVt+psIwII4FEOXaHvbDsk0ITGBoS3PaAbZ6z2iB4ICRycDu7U3bqm0ATItO7urEFA&#10;N5IQoVZdgxARFEfjXvZLq+t52nTGYo0I14rkdlbNXTL7Lxj2Zr1Cn010CwywOcz5eEaym0/Qnr7u&#10;Rajf6sWqRgX3GbbUglqWqGLXVqpNmS4yN6p81/vshaqqtQAgNNdpcSZBf0Bd4mqq7tEL7LFClx9P&#10;vzvH6HiG08uq8uNHahup0HRV9wztiC8dW+JySAcPL0JJ0AUOpa7W+RcC8cpWIdRWAuUR739gOGhY&#10;l6KXpsBiGUull+QOm1A/Ej6e84bSTtMIGNaIYGC0HSZCekWgdKCyV9jGgccPWqzHyOQlCDDnZx9P&#10;T8+9MUP3kOXIY3QIMOYj8YBg+LFkBUEkK7IC/EK9OIAwL9trCimNNYOH+NT9+17TKe2e6d3tumM0&#10;po1iE/dp6SJ0q8X9qyLY4zEZZA5aIlmjRxHTDtEtagtHSqBfN3STlkUUeWEbLuvX3o8xWb+I9o6c&#10;NBXsYjLH847m7nFlERoicr3lz5WXNB0gj5VFfnc0z6L2eXrt/PDBnp4vrXTSpkYZdsmrNsrQMQlN&#10;GSzKXpXVeK2PYzQ1kCTSu43bEYVjYXaIQesMBmC3GeAAf8AwDhq52M7pjWlD0wUkwl7BMjYncYKs&#10;J8H3N9RgcTk5/mxOPcVXdRik6K/m0I+3jJcebFxDhaM8Dgl/zeXn05/DehZN5uyYRNwzWC80JoNX&#10;hEZ4O1CxYZXRdQ66hWCnfAUV/+td6l7puuZN+3FG6Ai0hD8/qDgFebzQ6XewQOvmy3/M6qm+qEh/&#10;u5D/3Kik5uuU3v0fAAD//wMAUEsDBBQABgAIAAAAIQAkWN+Y3gAAAAcBAAAPAAAAZHJzL2Rvd25y&#10;ZXYueG1sTI/BTsMwEETvSPyDtUjcqONAUAlxqqoCThUSLRLi5sbbJGq8jmI3Sf+e5QTH2RnNvC1W&#10;s+vEiENoPWlQiwQEUuVtS7WGz/3r3RJEiIas6TyhhgsGWJXXV4XJrZ/oA8ddrAWXUMiNhibGPpcy&#10;VA06Exa+R2Lv6AdnIsuhlnYwE5e7TqZJ8iidaYkXGtPjpsHqtDs7DW+Tmdb36mXcno6by/c+e//a&#10;KtT69mZeP4OIOMe/MPziMzqUzHTwZ7JBdBqylIMalvwQu08PKgNx4LNKUpBlIf/zlz8AAAD//wMA&#10;UEsBAi0AFAAGAAgAAAAhALaDOJL+AAAA4QEAABMAAAAAAAAAAAAAAAAAAAAAAFtDb250ZW50X1R5&#10;cGVzXS54bWxQSwECLQAUAAYACAAAACEAOP0h/9YAAACUAQAACwAAAAAAAAAAAAAAAAAvAQAAX3Jl&#10;bHMvLnJlbHNQSwECLQAUAAYACAAAACEAwJmhRhUNAACWaQAADgAAAAAAAAAAAAAAAAAuAgAAZHJz&#10;L2Uyb0RvYy54bWxQSwECLQAUAAYACAAAACEAJFjfmN4AAAAHAQAADwAAAAAAAAAAAAAAAABvDwAA&#10;ZHJzL2Rvd25yZXYueG1sUEsFBgAAAAAEAAQA8wAAAHoQAAAAAA==&#10;">
                <v:shapetype id="_x0000_t202" coordsize="21600,21600" o:spt="202" path="m,l,21600r21600,l21600,xe">
                  <v:stroke joinstyle="miter"/>
                  <v:path gradientshapeok="t" o:connecttype="rect"/>
                </v:shapetype>
                <v:shape id="Text Box 7" o:spid="_x0000_s1086" type="#_x0000_t202" style="position:absolute;left:27337;top:48914;width:10428;height:6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eTxgAAAOMAAAAPAAAAZHJzL2Rvd25yZXYueG1sRE/NasJA&#10;EL4XfIdlBG91E0XR1E0I0oL0ZtoHmGbHJG12NmRXk/j0XaHQ43z/c8hG04ob9a6xrCBeRiCIS6sb&#10;rhR8frw970A4j6yxtUwKJnKQpbOnAybaDnymW+ErEULYJaig9r5LpHRlTQbd0nbEgbvY3qAPZ19J&#10;3eMQwk0rV1G0lQYbDg01dnSsqfwprkZB8T5h/nVvOnepvmmlc3zd56jUYj7mLyA8jf5f/Oc+6TB/&#10;t19vo80mjuHxUwBApr8AAAD//wMAUEsBAi0AFAAGAAgAAAAhANvh9svuAAAAhQEAABMAAAAAAAAA&#10;AAAAAAAAAAAAAFtDb250ZW50X1R5cGVzXS54bWxQSwECLQAUAAYACAAAACEAWvQsW78AAAAVAQAA&#10;CwAAAAAAAAAAAAAAAAAfAQAAX3JlbHMvLnJlbHNQSwECLQAUAAYACAAAACEAXvknk8YAAADjAAAA&#10;DwAAAAAAAAAAAAAAAAAHAgAAZHJzL2Rvd25yZXYueG1sUEsFBgAAAAADAAMAtwAAAPoCAAAAAA==&#10;" strokeweight="2.25pt">
                  <v:textbox inset="1.87961mm,.93981mm,1.87961mm,.93981mm">
                    <w:txbxContent>
                      <w:p w14:paraId="3A52D5B1"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Renstra SKPD</w:t>
                        </w:r>
                      </w:p>
                    </w:txbxContent>
                  </v:textbox>
                </v:shape>
                <v:shape id="Text Box 8" o:spid="_x0000_s1087" type="#_x0000_t202" style="position:absolute;left:47795;top:48550;width:8892;height:6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2rrygAAAOMAAAAPAAAAZHJzL2Rvd25yZXYueG1sRI9Ba8JA&#10;FITvQv/D8gq96SaxBk1dpQiCPShqpefX7DMJzb4N2W2M/94VBI/DzHzDzJe9qUVHrassK4hHEQji&#10;3OqKCwWn7/VwCsJ5ZI21ZVJwJQfLxctgjpm2Fz5Qd/SFCBB2GSoovW8yKV1ekkE3sg1x8M62NeiD&#10;bAupW7wEuKllEkWpNFhxWCixoVVJ+d/x3yhoxizTr822N/r83u1/ZPS7m56UenvtPz9AeOr9M/xo&#10;b7SCJI7HsySZxRO4fwp/QC5uAAAA//8DAFBLAQItABQABgAIAAAAIQDb4fbL7gAAAIUBAAATAAAA&#10;AAAAAAAAAAAAAAAAAABbQ29udGVudF9UeXBlc10ueG1sUEsBAi0AFAAGAAgAAAAhAFr0LFu/AAAA&#10;FQEAAAsAAAAAAAAAAAAAAAAAHwEAAF9yZWxzLy5yZWxzUEsBAi0AFAAGAAgAAAAhAFkzauvKAAAA&#10;4wAAAA8AAAAAAAAAAAAAAAAABwIAAGRycy9kb3ducmV2LnhtbFBLBQYAAAAAAwADALcAAAD+AgAA&#10;AAA=&#10;" fillcolor="red" strokecolor="white" strokeweight="2.25pt">
                  <v:textbox inset="1.87961mm,.93981mm,1.87961mm,.93981mm">
                    <w:txbxContent>
                      <w:p w14:paraId="2ED54342"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Renja SKPD</w:t>
                        </w:r>
                      </w:p>
                    </w:txbxContent>
                  </v:textbox>
                </v:shape>
                <v:shapetype id="_x0000_t32" coordsize="21600,21600" o:spt="32" o:oned="t" path="m,l21600,21600e" filled="f">
                  <v:path arrowok="t" fillok="f" o:connecttype="none"/>
                  <o:lock v:ext="edit" shapetype="t"/>
                </v:shapetype>
                <v:shape id="AutoShape 9" o:spid="_x0000_s1088" type="#_x0000_t32" style="position:absolute;left:30352;top:40075;width:114;height:87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UzBxwAAAOMAAAAPAAAAZHJzL2Rvd25yZXYueG1sRE/NSgMx&#10;EL4LvkOYghdps0212LVpEYvg0a4e6m3YTDdrk8m6id317Y0geJzvf9bb0Ttxpj62gTXMZwUI4jqY&#10;lhsNb69P0zsQMSEbdIFJwzdF2G4uL9ZYmjDwns5VakQO4ViiBptSV0oZa0se4yx0xJk7ht5jymff&#10;SNPjkMO9k6ooltJjy7nBYkePlupT9eU1vITDzW63IheG6nO0H4tr5d5J66vJ+HAPItGY/sV/7meT&#10;5y9u1VKpQs3h96cMgNz8AAAA//8DAFBLAQItABQABgAIAAAAIQDb4fbL7gAAAIUBAAATAAAAAAAA&#10;AAAAAAAAAAAAAABbQ29udGVudF9UeXBlc10ueG1sUEsBAi0AFAAGAAgAAAAhAFr0LFu/AAAAFQEA&#10;AAsAAAAAAAAAAAAAAAAAHwEAAF9yZWxzLy5yZWxzUEsBAi0AFAAGAAgAAAAhAJL1TMHHAAAA4wAA&#10;AA8AAAAAAAAAAAAAAAAABwIAAGRycy9kb3ducmV2LnhtbFBLBQYAAAAAAwADALcAAAD7AgAAAAA=&#10;" strokeweight="1.5pt">
                  <v:stroke endarrow="block"/>
                </v:shape>
                <v:shape id="AutoShape 10" o:spid="_x0000_s1089" type="#_x0000_t32" style="position:absolute;left:37993;top:51635;width:9574;height:3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AyUyAAAAOMAAAAPAAAAZHJzL2Rvd25yZXYueG1sRE/RasJA&#10;EHwv9B+OFfpWL0khSuopUhEt1IeoH7Dktkk0txfuTo1/3ysIMk+7szOzM1sMphNXcr61rCAdJyCI&#10;K6tbrhUcD+v3KQgfkDV2lknBnTws5q8vMyy0vXFJ132oRTRhX6CCJoS+kNJXDRn0Y9sTR+7XOoMh&#10;jq6W2uEtmptOZkmSS4Mtx4QGe/pqqDrvL0bB5uhSPuWnts5Lu/Lf2Q5/zjul3kbD8hNEoCE8jx/q&#10;rY7vZ5OIZPKRwn+nuAA5/wMAAP//AwBQSwECLQAUAAYACAAAACEA2+H2y+4AAACFAQAAEwAAAAAA&#10;AAAAAAAAAAAAAAAAW0NvbnRlbnRfVHlwZXNdLnhtbFBLAQItABQABgAIAAAAIQBa9CxbvwAAABUB&#10;AAALAAAAAAAAAAAAAAAAAB8BAABfcmVscy8ucmVsc1BLAQItABQABgAIAAAAIQBVFAyUyAAAAOMA&#10;AAAPAAAAAAAAAAAAAAAAAAcCAABkcnMvZG93bnJldi54bWxQSwUGAAAAAAMAAwC3AAAA/AIAAAAA&#10;" strokeweight="1.5pt">
                  <v:stroke dashstyle="dash" endarrow="block"/>
                </v:shape>
                <v:shape id="AutoShape 11" o:spid="_x0000_s1090" type="#_x0000_t32" style="position:absolute;left:50430;top:40075;width:0;height:80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iu+ygAAAOMAAAAPAAAAZHJzL2Rvd25yZXYueG1sRI9PT8Mw&#10;DMXvSHyHyJO4sXQT0K5bNiEkBIdd9uewY9R4baFxqsR07bfHBySOtp/fe7/NbvSdGjCmNpCBxTwD&#10;hVQF11Jt4Hx6fyxAJbbkbBcIDUyYYLe9v9vY0oUbHXA4cq3EhFJpDTTMfal1qhr0Ns1DjyS3a4je&#10;soyx1i7am5j7Ti+z7EV725IkNLbHtwar7+OPNzD0vP/A6VJ87QNHh8WwnA7amIfZ+LoGxTjyv/jv&#10;+9NJ/eL5abXK81wohEkWoLe/AAAA//8DAFBLAQItABQABgAIAAAAIQDb4fbL7gAAAIUBAAATAAAA&#10;AAAAAAAAAAAAAAAAAABbQ29udGVudF9UeXBlc10ueG1sUEsBAi0AFAAGAAgAAAAhAFr0LFu/AAAA&#10;FQEAAAsAAAAAAAAAAAAAAAAAHwEAAF9yZWxzLy5yZWxzUEsBAi0AFAAGAAgAAAAhABiaK77KAAAA&#10;4wAAAA8AAAAAAAAAAAAAAAAABwIAAGRycy9kb3ducmV2LnhtbFBLBQYAAAAAAwADALcAAAD+AgAA&#10;AAA=&#10;" strokeweight="2.25pt">
                  <v:stroke endarrow="block"/>
                </v:shape>
                <v:shape id="AutoShape 12" o:spid="_x0000_s1091" type="#_x0000_t32" style="position:absolute;left:56895;top:51635;width:112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A9ywAAAOMAAAAPAAAAZHJzL2Rvd25yZXYueG1sRI9PawIx&#10;FMTvQr9DeAUvpWb/YNHVKNJakGIPWr0/Nq+brZuXZRN1++1NoeBxmJnfMPNlbxtxoc7XjhWkowQE&#10;cel0zZWCw9f78wSED8gaG8ek4Jc8LBcPgzkW2l15R5d9qESEsC9QgQmhLaT0pSGLfuRa4uh9u85i&#10;iLKrpO7wGuG2kVmSvEiLNccFgy29GipP+7NVoOXHNrjx8ZBP+idzXH/+7M70ptTwsV/NQATqwz38&#10;395oBVmaZmk2Hec5/H2Kf0AubgAAAP//AwBQSwECLQAUAAYACAAAACEA2+H2y+4AAACFAQAAEwAA&#10;AAAAAAAAAAAAAAAAAAAAW0NvbnRlbnRfVHlwZXNdLnhtbFBLAQItABQABgAIAAAAIQBa9CxbvwAA&#10;ABUBAAALAAAAAAAAAAAAAAAAAB8BAABfcmVscy8ucmVsc1BLAQItABQABgAIAAAAIQAdr/A9ywAA&#10;AOMAAAAPAAAAAAAAAAAAAAAAAAcCAABkcnMvZG93bnJldi54bWxQSwUGAAAAAAMAAwC3AAAA/wIA&#10;AAAA&#10;" strokeweight="1.5pt">
                  <v:stroke dashstyle="dash" endarrow="block"/>
                </v:shape>
                <v:shape id="Text Box 13" o:spid="_x0000_s1092" type="#_x0000_t202" style="position:absolute;left:68385;top:48550;width:10048;height:6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rIxwAAAOMAAAAPAAAAZHJzL2Rvd25yZXYueG1sRE9fa8Iw&#10;EH8X9h3CDfa2prWyaWeUMRgogjI7+nw0Z1tsLl2T1frtzWDg4/3+33I9mlYM1LvGsoIkikEQl1Y3&#10;XCn4zj+f5yCcR9bYWiYFV3KwXj1Mlphpe+EvGo6+EiGEXYYKau+7TEpX1mTQRbYjDtzJ9gZ9OPtK&#10;6h4vIdy0chrHL9Jgw6Ghxo4+airPx1+jIN0VeXstmuHws3+Vbr/lvOBUqafH8f0NhKfR38X/7o0O&#10;82fpdL5IksUM/n4KAMjVDQAA//8DAFBLAQItABQABgAIAAAAIQDb4fbL7gAAAIUBAAATAAAAAAAA&#10;AAAAAAAAAAAAAABbQ29udGVudF9UeXBlc10ueG1sUEsBAi0AFAAGAAgAAAAhAFr0LFu/AAAAFQEA&#10;AAsAAAAAAAAAAAAAAAAAHwEAAF9yZWxzLy5yZWxzUEsBAi0AFAAGAAgAAAAhAE3SasjHAAAA4wAA&#10;AA8AAAAAAAAAAAAAAAAABwIAAGRycy9kb3ducmV2LnhtbFBLBQYAAAAAAwADALcAAAD7AgAAAAA=&#10;" filled="f" strokeweight="2.25pt">
                  <v:textbox inset="1.87961mm,.93981mm,1.87961mm,.93981mm">
                    <w:txbxContent>
                      <w:p w14:paraId="76E96EE3"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RKA SKPD</w:t>
                        </w:r>
                      </w:p>
                    </w:txbxContent>
                  </v:textbox>
                </v:shape>
                <v:shape id="AutoShape 14" o:spid="_x0000_s1093" type="#_x0000_t32" style="position:absolute;left:73409;top:39971;width:19;height:83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tygAAAOMAAAAPAAAAZHJzL2Rvd25yZXYueG1sRI9BS8NA&#10;EIXvgv9hGaE3u2kbpcRuS1sQihexCnocsmOymJ0N2TWb/vvOQfA4M2/ee99mN/lOjTREF9jAYl6A&#10;Iq6DddwY+Hh/vl+DignZYheYDFwowm57e7PByobMbzSeU6PEhGOFBtqU+krrWLfkMc5DTyy37zB4&#10;TDIOjbYDZjH3nV4WxaP26FgSWuzp2FL9c/71Blx+dWN/OubDy+dXtJnc5SE4Y2Z30/4JVKIp/Yv/&#10;vk9W6peL9aoslyuhECZZgN5eAQAA//8DAFBLAQItABQABgAIAAAAIQDb4fbL7gAAAIUBAAATAAAA&#10;AAAAAAAAAAAAAAAAAABbQ29udGVudF9UeXBlc10ueG1sUEsBAi0AFAAGAAgAAAAhAFr0LFu/AAAA&#10;FQEAAAsAAAAAAAAAAAAAAAAAHwEAAF9yZWxzLy5yZWxzUEsBAi0AFAAGAAgAAAAhAA36FC3KAAAA&#10;4wAAAA8AAAAAAAAAAAAAAAAABwIAAGRycy9kb3ducmV2LnhtbFBLBQYAAAAAAwADALcAAAD+AgAA&#10;AAA=&#10;">
                  <v:stroke endarrow="block"/>
                </v:shape>
                <v:shape id="Text Box 15" o:spid="_x0000_s1094" type="#_x0000_t202" style="position:absolute;left:81751;top:48550;width:9764;height:6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K/WygAAAOIAAAAPAAAAZHJzL2Rvd25yZXYueG1sRI9Ba8JA&#10;FITvhf6H5RW81V1rtZq6igiCRbDUSM6P7DMJzb5Ns2uM/75bEHocZuYbZrHqbS06an3lWMNoqEAQ&#10;585UXGg4pdvnGQgfkA3WjknDjTyslo8PC0yMu/IXdcdQiAhhn6CGMoQmkdLnJVn0Q9cQR+/sWosh&#10;yraQpsVrhNtavig1lRYrjgslNrQpKf8+XqyG8T5L61tWdZ8/hzfpDx+cZjzWevDUr99BBOrDf/je&#10;3hkN89eJms1Hagp/l+IdkMtfAAAA//8DAFBLAQItABQABgAIAAAAIQDb4fbL7gAAAIUBAAATAAAA&#10;AAAAAAAAAAAAAAAAAABbQ29udGVudF9UeXBlc10ueG1sUEsBAi0AFAAGAAgAAAAhAFr0LFu/AAAA&#10;FQEAAAsAAAAAAAAAAAAAAAAAHwEAAF9yZWxzLy5yZWxzUEsBAi0AFAAGAAgAAAAhAOJwr9bKAAAA&#10;4gAAAA8AAAAAAAAAAAAAAAAABwIAAGRycy9kb3ducmV2LnhtbFBLBQYAAAAAAwADALcAAAD+AgAA&#10;AAA=&#10;" filled="f" strokeweight="2.25pt">
                  <v:textbox inset="1.87961mm,.93981mm,1.87961mm,.93981mm">
                    <w:txbxContent>
                      <w:p w14:paraId="741FC03A"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DPA</w:t>
                        </w:r>
                      </w:p>
                      <w:p w14:paraId="011E76AC"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SKPD</w:t>
                        </w:r>
                      </w:p>
                    </w:txbxContent>
                  </v:textbox>
                </v:shape>
                <v:shape id="AutoShape 16" o:spid="_x0000_s1095" type="#_x0000_t32" style="position:absolute;left:86567;top:39971;width:57;height:83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aUygAAAOMAAAAPAAAAZHJzL2Rvd25yZXYueG1sRI/NasJA&#10;FIX3gu8wXKE7nSRI0NRRRGgpli6qEuzukrlNQjN3wsyosU/fWRRcHs4f32ozmE5cyfnWsoJ0loAg&#10;rqxuuVZwOr5MFyB8QNbYWSYFd/KwWY9HKyy0vfEnXQ+hFnGEfYEKmhD6QkpfNWTQz2xPHL1v6wyG&#10;KF0ttcNbHDedzJIklwZbjg8N9rRrqPo5XIyC8/vyUt7LD9qX6XL/hc743+OrUk+TYfsMItAQHuH/&#10;9ptWkKXzfL7I8ixSRKbIA3L9BwAA//8DAFBLAQItABQABgAIAAAAIQDb4fbL7gAAAIUBAAATAAAA&#10;AAAAAAAAAAAAAAAAAABbQ29udGVudF9UeXBlc10ueG1sUEsBAi0AFAAGAAgAAAAhAFr0LFu/AAAA&#10;FQEAAAsAAAAAAAAAAAAAAAAAHwEAAF9yZWxzLy5yZWxzUEsBAi0AFAAGAAgAAAAhAOLC9pTKAAAA&#10;4wAAAA8AAAAAAAAAAAAAAAAABwIAAGRycy9kb3ducmV2LnhtbFBLBQYAAAAAAwADALcAAAD+AgAA&#10;AAA=&#10;">
                  <v:stroke endarrow="block"/>
                </v:shape>
                <v:shape id="AutoShape 17" o:spid="_x0000_s1096" type="#_x0000_t32" style="position:absolute;left:78661;top:51635;width:2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q6ywAAAOMAAAAPAAAAZHJzL2Rvd25yZXYueG1sRI9La8Mw&#10;EITvhf4HsYXcGtkmTzdKaAsJPZW8CDlurK0ftVbGUhL330eBQo67Mzvf7GzRmVpcqHWlZQVxPwJB&#10;nFldcq5gv1u+TkA4j6yxtkwK/sjBYv78NMNU2ytv6LL1uQgh7FJUUHjfpFK6rCCDrm8b4qD92Nag&#10;D2ObS93iNYSbWiZRNJIGSw6EAhv6LCj73Z6NgqoeJtU3r9anQ348DT4CqYqPSvVeuvc3EJ46/zD/&#10;X3/pUH8SD0bJeDgdw/2nsAA5vwEAAP//AwBQSwECLQAUAAYACAAAACEA2+H2y+4AAACFAQAAEwAA&#10;AAAAAAAAAAAAAAAAAAAAW0NvbnRlbnRfVHlwZXNdLnhtbFBLAQItABQABgAIAAAAIQBa9CxbvwAA&#10;ABUBAAALAAAAAAAAAAAAAAAAAB8BAABfcmVscy8ucmVsc1BLAQItABQABgAIAAAAIQAJHHq6ywAA&#10;AOMAAAAPAAAAAAAAAAAAAAAAAAcCAABkcnMvZG93bnJldi54bWxQSwUGAAAAAAMAAwC3AAAA/wIA&#10;AAAA&#10;">
                  <v:stroke dashstyle="dash" endarrow="block"/>
                </v:shape>
                <v:shape id="Text Box 18" o:spid="_x0000_s1097" type="#_x0000_t202" style="position:absolute;left:19033;top:44009;width:12551;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7B1yQAAAOMAAAAPAAAAZHJzL2Rvd25yZXYueG1sRE9fS8Mw&#10;EH8X9h3CDfZSXLqKXVeXjTFQRJiw6oOPR3M2xeZSmmyt394Igo/3+3/b/WQ7caXBt44VrJYpCOLa&#10;6ZYbBe9vj7cFCB+QNXaOScE3edjvZjdbLLUb+UzXKjQihrAvUYEJoS+l9LUhi37peuLIfbrBYojn&#10;0Eg94BjDbSezNM2lxZZjg8Gejobqr+piFXw0B52NSdJWyfoly4/nzeuTOSm1mE+HBxCBpvAv/nM/&#10;6zj/7n69yYusWMHvTxEAufsBAAD//wMAUEsBAi0AFAAGAAgAAAAhANvh9svuAAAAhQEAABMAAAAA&#10;AAAAAAAAAAAAAAAAAFtDb250ZW50X1R5cGVzXS54bWxQSwECLQAUAAYACAAAACEAWvQsW78AAAAV&#10;AQAACwAAAAAAAAAAAAAAAAAfAQAAX3JlbHMvLnJlbHNQSwECLQAUAAYACAAAACEAkY+wdckAAADj&#10;AAAADwAAAAAAAAAAAAAAAAAHAgAAZHJzL2Rvd25yZXYueG1sUEsFBgAAAAADAAMAtwAAAP0CAAAA&#10;AA==&#10;" filled="f" stroked="f">
                  <v:textbox inset="1.87961mm,.93981mm,1.87961mm,.93981mm">
                    <w:txbxContent>
                      <w:p w14:paraId="07C411C5"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v:textbox>
                </v:shape>
                <v:shape id="Text Box 19" o:spid="_x0000_s1098" type="#_x0000_t202" style="position:absolute;left:37120;top:48255;width:9916;height:3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VQLyAAAAOMAAAAPAAAAZHJzL2Rvd25yZXYueG1sRE9fS8Mw&#10;EH8X/A7hBF+KS1ewZt2yMQaKCA5Wfdjj0ZxNsbmUJq712xtB8PF+/2+zm10vLjSGzrOG5SIHQdx4&#10;03Gr4f3t8U6BCBHZYO+ZNHxTgN32+mqDlfETn+hSx1akEA4VarAxDpWUobHkMCz8QJy4Dz86jOkc&#10;W2lGnFK462WR56V02HFqsDjQwVLzWX85Ded2b4opy7o6e3gpysNpdXyyr1rf3sz7NYhIc/wX/7mf&#10;TZp/r5Qq1WpZwu9PCQC5/QEAAP//AwBQSwECLQAUAAYACAAAACEA2+H2y+4AAACFAQAAEwAAAAAA&#10;AAAAAAAAAAAAAAAAW0NvbnRlbnRfVHlwZXNdLnhtbFBLAQItABQABgAIAAAAIQBa9CxbvwAAABUB&#10;AAALAAAAAAAAAAAAAAAAAB8BAABfcmVscy8ucmVsc1BLAQItABQABgAIAAAAIQDaNVQLyAAAAOMA&#10;AAAPAAAAAAAAAAAAAAAAAAcCAABkcnMvZG93bnJldi54bWxQSwUGAAAAAAMAAwC3AAAA/AIAAAAA&#10;" filled="f" stroked="f">
                  <v:textbox inset="1.87961mm,.93981mm,1.87961mm,.93981mm">
                    <w:txbxContent>
                      <w:p w14:paraId="3B9A7DFE"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v:textbox>
                </v:shape>
                <v:shape id="Text Box 20" o:spid="_x0000_s1099" type="#_x0000_t202" style="position:absolute;left:43472;top:44859;width:7622;height:3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ptSyQAAAOMAAAAPAAAAZHJzL2Rvd25yZXYueG1sRE9fS8Mw&#10;EH8X9h3CDXwpLm2V1tVlYwwUESas+uDj0dyaYnMpTVzrtzeC4OP9/t9mN9teXGj0nWMF2SoFQdw4&#10;3XGr4P3t8eYehA/IGnvHpOCbPOy2i6sNVtpNfKJLHVoRQ9hXqMCEMFRS+saQRb9yA3Hkzm60GOI5&#10;tlKPOMVw28s8TQtpsePYYHCgg6Hms/6yCj7avc6nJOnqpHzJi8Np/fpkjkpdL+f9A4hAc/gX/7mf&#10;dZxfllla3t4VGfz+FAGQ2x8AAAD//wMAUEsBAi0AFAAGAAgAAAAhANvh9svuAAAAhQEAABMAAAAA&#10;AAAAAAAAAAAAAAAAAFtDb250ZW50X1R5cGVzXS54bWxQSwECLQAUAAYACAAAACEAWvQsW78AAAAV&#10;AQAACwAAAAAAAAAAAAAAAAAfAQAAX3JlbHMvLnJlbHNQSwECLQAUAAYACAAAACEACCqbUskAAADj&#10;AAAADwAAAAAAAAAAAAAAAAAHAgAAZHJzL2Rvd25yZXYueG1sUEsFBgAAAAADAAMAtwAAAP0CAAAA&#10;AA==&#10;" filled="f" stroked="f">
                  <v:textbox inset="1.87961mm,.93981mm,1.87961mm,.93981mm">
                    <w:txbxContent>
                      <w:p w14:paraId="3A6358FE"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Diacu</w:t>
                        </w:r>
                      </w:p>
                    </w:txbxContent>
                  </v:textbox>
                </v:shape>
                <v:shape id="Text Box 21" o:spid="_x0000_s1100" type="#_x0000_t202" style="position:absolute;left:20550;top:27285;width:12570;height:3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mmrzQAAAOMAAAAPAAAAZHJzL2Rvd25yZXYueG1sRI9BS8NA&#10;EIXvQv/DMoKXYDeuNbax21IKihQUGj14HLLTbGh2N2TXJv575yB4nHlv3vtmvZ1cJy40xDZ4DXfz&#10;HAT5OpjWNxo+P55vlyBiQm+wC540/FCE7WZ2tcbShNEf6VKlRnCIjyVqsCn1pZSxtuQwzkNPnrVT&#10;GBwmHodGmgFHDnedVHleSIet5waLPe0t1efq22n4anZGjVnWVtnjQRX74+r9xb5pfXM97Z5AJJrS&#10;v/nv+tUwvlKL++JhuWBo/okXIDe/AAAA//8DAFBLAQItABQABgAIAAAAIQDb4fbL7gAAAIUBAAAT&#10;AAAAAAAAAAAAAAAAAAAAAABbQ29udGVudF9UeXBlc10ueG1sUEsBAi0AFAAGAAgAAAAhAFr0LFu/&#10;AAAAFQEAAAsAAAAAAAAAAAAAAAAAHwEAAF9yZWxzLy5yZWxzUEsBAi0AFAAGAAgAAAAhAFoWaavN&#10;AAAA4wAAAA8AAAAAAAAAAAAAAAAABwIAAGRycy9kb3ducmV2LnhtbFBLBQYAAAAAAwADALcAAAAB&#10;AwAAAAA=&#10;" filled="f" stroked="f">
                  <v:textbox inset="1.87961mm,.93981mm,1.87961mm,.93981mm">
                    <w:txbxContent>
                      <w:p w14:paraId="4CC071C7"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Diperhatikan</w:t>
                        </w:r>
                      </w:p>
                    </w:txbxContent>
                  </v:textbox>
                </v:shape>
                <v:shape id="Text Box 22" o:spid="_x0000_s1101" type="#_x0000_t202" style="position:absolute;left:53558;top:26141;width:10769;height:4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3dDygAAAOIAAAAPAAAAZHJzL2Rvd25yZXYueG1sRI/NasJA&#10;FIX3Bd9huIVugk5MINXoKCK0lEILRhcuL5lrJjRzJ2SmJn37zqLQ5eH88W33k+3EnQbfOlawXKQg&#10;iGunW24UXM4v8xUIH5A1do5JwQ952O9mD1sstRv5RPcqNCKOsC9RgQmhL6X0tSGLfuF64ujd3GAx&#10;RDk0Ug84xnHbySxNC2mx5fhgsKejofqr+rYKrs1BZ2OStFXy/J4Vx9P689V8KPX0OB02IAJN4T/8&#10;137TCvJVkeV5uo4QESnigNz9AgAA//8DAFBLAQItABQABgAIAAAAIQDb4fbL7gAAAIUBAAATAAAA&#10;AAAAAAAAAAAAAAAAAABbQ29udGVudF9UeXBlc10ueG1sUEsBAi0AFAAGAAgAAAAhAFr0LFu/AAAA&#10;FQEAAAsAAAAAAAAAAAAAAAAAHwEAAF9yZWxzLy5yZWxzUEsBAi0AFAAGAAgAAAAhANavd0PKAAAA&#10;4gAAAA8AAAAAAAAAAAAAAAAABwIAAGRycy9kb3ducmV2LnhtbFBLBQYAAAAAAwADALcAAAD+AgAA&#10;AAA=&#10;" filled="f" stroked="f">
                  <v:textbox inset="1.87961mm,.93981mm,1.87961mm,.93981mm">
                    <w:txbxContent>
                      <w:p w14:paraId="15041BA1" w14:textId="77777777" w:rsidR="008B0A2C" w:rsidRDefault="008B0A2C" w:rsidP="008B0A2C">
                        <w:pPr>
                          <w:textAlignment w:val="baseline"/>
                          <w:rPr>
                            <w:rFonts w:ascii="Verdana" w:hAnsi="Verdana" w:cs="Arial"/>
                            <w:i/>
                            <w:iCs/>
                            <w:color w:val="001B36"/>
                            <w:kern w:val="24"/>
                            <w:sz w:val="18"/>
                            <w:szCs w:val="18"/>
                          </w:rPr>
                        </w:pPr>
                        <w:r>
                          <w:rPr>
                            <w:rFonts w:ascii="Verdana" w:hAnsi="Verdana" w:cs="Arial"/>
                            <w:i/>
                            <w:iCs/>
                            <w:color w:val="001B36"/>
                            <w:kern w:val="24"/>
                            <w:sz w:val="18"/>
                            <w:szCs w:val="18"/>
                          </w:rPr>
                          <w:t>Diacu</w:t>
                        </w:r>
                      </w:p>
                    </w:txbxContent>
                  </v:textbox>
                </v:shape>
                <v:shape id="Text Box 23" o:spid="_x0000_s1102" type="#_x0000_t202" style="position:absolute;left:46354;top:17805;width:11887;height:6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Z3hyAAAAOIAAAAPAAAAZHJzL2Rvd25yZXYueG1sRI9NS8NA&#10;EIbvgv9hGcGb3dRqkNht0WJB8NQPPQ/ZMQnNzoadbRr/vXMQhLkM877P8CzXU+jNSEm6yA7mswIM&#10;cR19x42D42F79wRGMrLHPjI5+CGB9er6aomVjxfe0bjPjVEIS4UO2pyHylqpWwooszgQ6+07poBZ&#10;19RYn/Ci8NDb+6IobcCO9UOLA21aqk/7c3DwMR4+5bR77WRTSvH2Vfq0PXvnbm+ml2cwmab8H/5r&#10;v3sHD/PHxUJHJVRJdcCufgEAAP//AwBQSwECLQAUAAYACAAAACEA2+H2y+4AAACFAQAAEwAAAAAA&#10;AAAAAAAAAAAAAAAAW0NvbnRlbnRfVHlwZXNdLnhtbFBLAQItABQABgAIAAAAIQBa9CxbvwAAABUB&#10;AAALAAAAAAAAAAAAAAAAAB8BAABfcmVscy8ucmVsc1BLAQItABQABgAIAAAAIQBRRZ3hyAAAAOIA&#10;AAAPAAAAAAAAAAAAAAAAAAcCAABkcnMvZG93bnJldi54bWxQSwUGAAAAAAMAAwC3AAAA/AIAAAAA&#10;" fillcolor="black" strokecolor="white">
                  <v:textbox inset="1.87961mm,.93981mm,1.87961mm,.93981mm">
                    <w:txbxContent>
                      <w:p w14:paraId="6DBE377E" w14:textId="77777777" w:rsidR="008B0A2C" w:rsidRDefault="008B0A2C" w:rsidP="008B0A2C">
                        <w:pPr>
                          <w:spacing w:before="120"/>
                          <w:jc w:val="center"/>
                          <w:textAlignment w:val="baseline"/>
                          <w:rPr>
                            <w:rFonts w:ascii="Verdana" w:hAnsi="Verdana" w:cs="Arial"/>
                            <w:b/>
                            <w:bCs/>
                            <w:color w:val="FFFFFF"/>
                            <w:kern w:val="24"/>
                          </w:rPr>
                        </w:pPr>
                        <w:r>
                          <w:rPr>
                            <w:rFonts w:ascii="Verdana" w:hAnsi="Verdana" w:cs="Arial"/>
                            <w:b/>
                            <w:bCs/>
                            <w:color w:val="FFFFFF"/>
                            <w:kern w:val="24"/>
                          </w:rPr>
                          <w:t xml:space="preserve">RKP </w:t>
                        </w:r>
                      </w:p>
                    </w:txbxContent>
                  </v:textbox>
                </v:shape>
                <v:shape id="Text Box 24" o:spid="_x0000_s1103" type="#_x0000_t202" style="position:absolute;left:26162;top:18481;width:13063;height:6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QuxwAAAOMAAAAPAAAAZHJzL2Rvd25yZXYueG1sRE9LS8NA&#10;EL4L/Q/LCN7spq2mNnZbarEgeOpDz0N2TEKzs2Fnm8Z/7wqCx/nes1wPrlU9BWk8G5iMM1DEpbcN&#10;VwZOx939EyiJyBZbz2TgmwTWq9HNEgvrr7yn/hArlUJYCjRQx9gVWktZk0MZ+444cV8+OIzpDJW2&#10;Aa8p3LV6mmW5dthwaqixo21N5flwcQbe++OHnPcvjWxzyV4/cxt2F2vM3e2weQYVaYj/4j/3m03z&#10;HxaLx8lsOp/B708JAL36AQAA//8DAFBLAQItABQABgAIAAAAIQDb4fbL7gAAAIUBAAATAAAAAAAA&#10;AAAAAAAAAAAAAABbQ29udGVudF9UeXBlc10ueG1sUEsBAi0AFAAGAAgAAAAhAFr0LFu/AAAAFQEA&#10;AAsAAAAAAAAAAAAAAAAAHwEAAF9yZWxzLy5yZWxzUEsBAi0AFAAGAAgAAAAhABcotC7HAAAA4wAA&#10;AA8AAAAAAAAAAAAAAAAABwIAAGRycy9kb3ducmV2LnhtbFBLBQYAAAAAAwADALcAAAD7AgAAAAA=&#10;" fillcolor="black" strokecolor="white">
                  <v:textbox inset="1.87961mm,.93981mm,1.87961mm,.93981mm">
                    <w:txbxContent>
                      <w:p w14:paraId="535661D6"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RPJM Nasional</w:t>
                        </w:r>
                      </w:p>
                    </w:txbxContent>
                  </v:textbox>
                </v:shape>
                <v:shape id="Text Box 25" o:spid="_x0000_s1104" type="#_x0000_t202" style="position:absolute;left:28039;top:33611;width:9555;height: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slyQAAAOMAAAAPAAAAZHJzL2Rvd25yZXYueG1sRI/NbsJA&#10;DITvlXiHlZF6Kxt+VGjKgiJEJdRbAw9gsiZJm/VG2QUCT18fkDjaM575vFz3rlEX6kLt2cB4lIAi&#10;LrytuTRw2H+9LUCFiGyx8UwGbhRgvRq8LDG1/so/dMljqSSEQ4oGqhjbVOtQVOQwjHxLLNrJdw6j&#10;jF2pbYdXCXeNniTJu3ZYszRU2NKmouIvPzsD+fcNs+O9bsOp/KWJzXD7kaExr8M++wQVqY9P8+N6&#10;ZwV/PhvP5sl0IdDykyxAr/4BAAD//wMAUEsBAi0AFAAGAAgAAAAhANvh9svuAAAAhQEAABMAAAAA&#10;AAAAAAAAAAAAAAAAAFtDb250ZW50X1R5cGVzXS54bWxQSwECLQAUAAYACAAAACEAWvQsW78AAAAV&#10;AQAACwAAAAAAAAAAAAAAAAAfAQAAX3JlbHMvLnJlbHNQSwECLQAUAAYACAAAACEANd/7JckAAADj&#10;AAAADwAAAAAAAAAAAAAAAAAHAgAAZHJzL2Rvd25yZXYueG1sUEsFBgAAAAADAAMAtwAAAP0CAAAA&#10;AA==&#10;" strokeweight="2.25pt">
                  <v:textbox inset="1.87961mm,.93981mm,1.87961mm,.93981mm">
                    <w:txbxContent>
                      <w:p w14:paraId="73B4E40E" w14:textId="77777777" w:rsidR="008B0A2C" w:rsidRDefault="008B0A2C" w:rsidP="008B0A2C">
                        <w:pPr>
                          <w:jc w:val="center"/>
                          <w:textAlignment w:val="baseline"/>
                          <w:rPr>
                            <w:rFonts w:ascii="Verdana" w:hAnsi="Verdana" w:cs="Arial"/>
                            <w:b/>
                            <w:bCs/>
                            <w:color w:val="000000"/>
                            <w:kern w:val="24"/>
                          </w:rPr>
                        </w:pPr>
                        <w:r>
                          <w:rPr>
                            <w:rFonts w:ascii="Verdana" w:hAnsi="Verdana" w:cs="Arial"/>
                            <w:b/>
                            <w:bCs/>
                            <w:color w:val="000000"/>
                            <w:kern w:val="24"/>
                          </w:rPr>
                          <w:t>RPJM Daerah</w:t>
                        </w:r>
                      </w:p>
                    </w:txbxContent>
                  </v:textbox>
                </v:shape>
                <v:shape id="Text Box 26" o:spid="_x0000_s1105" type="#_x0000_t202" style="position:absolute;left:47700;top:33611;width:8987;height: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fCqywAAAOMAAAAPAAAAZHJzL2Rvd25yZXYueG1sRI/RasJA&#10;EEXfC/7DMoW+1U2DSkxdRcSCFClE/YBpdkyC2dmQXU36952HQh9n7p17z6w2o2vVg/rQeDbwNk1A&#10;EZfeNlwZuJw/XjNQISJbbD2TgR8KsFlPnlaYWz9wQY9TrJSEcMjRQB1jl2sdypochqnviEW7+t5h&#10;lLGvtO1xkHDX6jRJFtphw9JQY0e7msrb6e4MHNov32Sfu+NwHL9dlm6Lbr8vjHl5HrfvoCKN8d/8&#10;d32wgj9L58tZspgLtPwkC9DrXwAAAP//AwBQSwECLQAUAAYACAAAACEA2+H2y+4AAACFAQAAEwAA&#10;AAAAAAAAAAAAAAAAAAAAW0NvbnRlbnRfVHlwZXNdLnhtbFBLAQItABQABgAIAAAAIQBa9CxbvwAA&#10;ABUBAAALAAAAAAAAAAAAAAAAAB8BAABfcmVscy8ucmVsc1BLAQItABQABgAIAAAAIQDrofCqywAA&#10;AOMAAAAPAAAAAAAAAAAAAAAAAAcCAABkcnMvZG93bnJldi54bWxQSwUGAAAAAAMAAwC3AAAA/wIA&#10;AAAA&#10;" fillcolor="black" strokecolor="white" strokeweight="2.25pt">
                  <v:textbox inset="1.87961mm,.93981mm,1.87961mm,.93981mm">
                    <w:txbxContent>
                      <w:p w14:paraId="0B8DE0E9"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RKP Daerah</w:t>
                        </w:r>
                      </w:p>
                    </w:txbxContent>
                  </v:textbox>
                </v:shape>
                <v:shape id="AutoShape 27" o:spid="_x0000_s1106" type="#_x0000_t32" style="position:absolute;left:37803;top:36678;width:9688;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7gxgAAAOMAAAAPAAAAZHJzL2Rvd25yZXYueG1sRE9fS8Mw&#10;EH8X/A7hBN9cmo1V6ZaNKUx9dSs+H82tqTaX2MS1+/ZGEHy83/9bbyfXizMNsfOsQc0KEMSNNx23&#10;Gurj/u4BREzIBnvPpOFCEbab66s1VsaP/EbnQ2pFDuFYoQabUqikjI0lh3HmA3HmTn5wmPI5tNIM&#10;OOZw18t5UZTSYce5wWKgJ0vN5+HbaQj1wqvd1+Vl3xxtqEf1/rj4eNb69mbarUAkmtK/+M/9avL8&#10;ZVmWSzVX9/D7UwZAbn4AAAD//wMAUEsBAi0AFAAGAAgAAAAhANvh9svuAAAAhQEAABMAAAAAAAAA&#10;AAAAAAAAAAAAAFtDb250ZW50X1R5cGVzXS54bWxQSwECLQAUAAYACAAAACEAWvQsW78AAAAVAQAA&#10;CwAAAAAAAAAAAAAAAAAfAQAAX3JlbHMvLnJlbHNQSwECLQAUAAYACAAAACEAycAO4MYAAADjAAAA&#10;DwAAAAAAAAAAAAAAAAAHAgAAZHJzL2Rvd25yZXYueG1sUEsFBgAAAAADAAMAtwAAAPoCAAAAAA==&#10;" strokeweight="1pt">
                  <v:stroke endarrow="block"/>
                </v:shape>
                <v:shape id="AutoShape 28" o:spid="_x0000_s1107" type="#_x0000_t32" style="position:absolute;left:56895;top:36678;width:11262;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INygAAAOIAAAAPAAAAZHJzL2Rvd25yZXYueG1sRI9Ba8JA&#10;FITvBf/D8oTe6kZbYk1dRUVBj6Y59PiafU2C2bchu8bYX+8KgsdhZr5h5sve1KKj1lWWFYxHEQji&#10;3OqKCwXZ9+7tE4TzyBpry6TgSg6Wi8HLHBNtL3ykLvWFCBB2CSoovW8SKV1ekkE3sg1x8P5sa9AH&#10;2RZSt3gJcFPLSRTF0mDFYaHEhjYl5af0bBRssnOXrbu02R7XP+OiPmz3v/+ZUq/DfvUFwlPvn+FH&#10;e68VzOLZNP54jydwvxTugFzcAAAA//8DAFBLAQItABQABgAIAAAAIQDb4fbL7gAAAIUBAAATAAAA&#10;AAAAAAAAAAAAAAAAAABbQ29udGVudF9UeXBlc10ueG1sUEsBAi0AFAAGAAgAAAAhAFr0LFu/AAAA&#10;FQEAAAsAAAAAAAAAAAAAAAAAHwEAAF9yZWxzLy5yZWxzUEsBAi0AFAAGAAgAAAAhAMTDIg3KAAAA&#10;4gAAAA8AAAAAAAAAAAAAAAAABwIAAGRycy9kb3ducmV2LnhtbFBLBQYAAAAAAwADALcAAAD+AgAA&#10;AAA=&#10;" strokeweight="1.5pt">
                  <v:stroke endarrow="block"/>
                </v:shape>
                <v:shape id="Text Box 29" o:spid="_x0000_s1108" type="#_x0000_t202" style="position:absolute;left:68385;top:33611;width:10048;height: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mQCxwAAAOMAAAAPAAAAZHJzL2Rvd25yZXYueG1sRE9fa8Iw&#10;EH8f7DuEG+xtJlq6aTWKDAYbA2VW+nw0Z1tsLrXJav32y2Cwx/v9v9VmtK0YqPeNYw3TiQJBXDrT&#10;cKXhmL89zUH4gGywdUwabuRhs76/W2Fm3JW/aDiESsQQ9hlqqEPoMil9WZNFP3EdceROrrcY4tlX&#10;0vR4jeG2lTOlnqXFhmNDjR291lSeD99WQ/JZ5O2taIb9Zfci/e6D84ITrR8fxu0SRKAx/Iv/3O8m&#10;zp8nizRVKp3B708RALn+AQAA//8DAFBLAQItABQABgAIAAAAIQDb4fbL7gAAAIUBAAATAAAAAAAA&#10;AAAAAAAAAAAAAABbQ29udGVudF9UeXBlc10ueG1sUEsBAi0AFAAGAAgAAAAhAFr0LFu/AAAAFQEA&#10;AAsAAAAAAAAAAAAAAAAAHwEAAF9yZWxzLy5yZWxzUEsBAi0AFAAGAAgAAAAhAJfKZALHAAAA4wAA&#10;AA8AAAAAAAAAAAAAAAAABwIAAGRycy9kb3ducmV2LnhtbFBLBQYAAAAAAwADALcAAAD7AgAAAAA=&#10;" filled="f" strokeweight="2.25pt">
                  <v:textbox inset="1.87961mm,.93981mm,1.87961mm,.93981mm">
                    <w:txbxContent>
                      <w:p w14:paraId="1F45E700" w14:textId="77777777" w:rsidR="008B0A2C" w:rsidRDefault="008B0A2C" w:rsidP="008B0A2C">
                        <w:pPr>
                          <w:spacing w:before="120"/>
                          <w:jc w:val="center"/>
                          <w:textAlignment w:val="baseline"/>
                          <w:rPr>
                            <w:rFonts w:ascii="Verdana" w:hAnsi="Verdana" w:cs="Arial"/>
                            <w:b/>
                            <w:bCs/>
                            <w:color w:val="000000"/>
                            <w:kern w:val="24"/>
                          </w:rPr>
                        </w:pPr>
                        <w:r>
                          <w:rPr>
                            <w:rFonts w:ascii="Verdana" w:hAnsi="Verdana" w:cs="Arial"/>
                            <w:b/>
                            <w:bCs/>
                            <w:color w:val="000000"/>
                            <w:kern w:val="24"/>
                          </w:rPr>
                          <w:t>RAPBD</w:t>
                        </w:r>
                      </w:p>
                    </w:txbxContent>
                  </v:textbox>
                </v:shape>
                <v:shape id="Text Box 30" o:spid="_x0000_s1109" type="#_x0000_t202" style="position:absolute;left:81751;top:33611;width:9632;height: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bpxwAAAOMAAAAPAAAAZHJzL2Rvd25yZXYueG1sRE9fS8Mw&#10;EH8X/A7hBN9cqnXtVpcWEQRlMLGVPh/N2RabS21i1317Iwx8vN//2xWLGcRMk+stK7hdRSCIG6t7&#10;bhV8VM83GxDOI2scLJOCEzko8suLHWbaHvmd5tK3IoSwy1BB5/2YSemajgy6lR2JA/dpJ4M+nFMr&#10;9YTHEG4GeRdFiTTYc2jocKSnjpqv8scoiPd1NZzqfn77PqTSHV65qjlW6vpqeXwA4Wnx/+Kz+0WH&#10;+XFyv43SZJ3C308BAJn/AgAA//8DAFBLAQItABQABgAIAAAAIQDb4fbL7gAAAIUBAAATAAAAAAAA&#10;AAAAAAAAAAAAAABbQ29udGVudF9UeXBlc10ueG1sUEsBAi0AFAAGAAgAAAAhAFr0LFu/AAAAFQEA&#10;AAsAAAAAAAAAAAAAAAAAHwEAAF9yZWxzLy5yZWxzUEsBAi0AFAAGAAgAAAAhAEWVFunHAAAA4wAA&#10;AA8AAAAAAAAAAAAAAAAABwIAAGRycy9kb3ducmV2LnhtbFBLBQYAAAAAAwADALcAAAD7AgAAAAA=&#10;" filled="f" strokeweight="2.25pt">
                  <v:textbox inset="1.87961mm,.93981mm,1.87961mm,.93981mm">
                    <w:txbxContent>
                      <w:p w14:paraId="2856E5B3" w14:textId="77777777" w:rsidR="008B0A2C" w:rsidRDefault="008B0A2C" w:rsidP="008B0A2C">
                        <w:pPr>
                          <w:spacing w:before="120"/>
                          <w:jc w:val="center"/>
                          <w:textAlignment w:val="baseline"/>
                          <w:rPr>
                            <w:rFonts w:ascii="Verdana" w:hAnsi="Verdana" w:cs="Arial"/>
                            <w:b/>
                            <w:bCs/>
                            <w:color w:val="000000"/>
                            <w:kern w:val="24"/>
                          </w:rPr>
                        </w:pPr>
                        <w:r>
                          <w:rPr>
                            <w:rFonts w:ascii="Verdana" w:hAnsi="Verdana" w:cs="Arial"/>
                            <w:b/>
                            <w:bCs/>
                            <w:color w:val="000000"/>
                            <w:kern w:val="24"/>
                          </w:rPr>
                          <w:t>APBD</w:t>
                        </w:r>
                      </w:p>
                    </w:txbxContent>
                  </v:textbox>
                </v:shape>
                <v:shape id="AutoShape 31" o:spid="_x0000_s1110" type="#_x0000_t32" style="position:absolute;left:78661;top:36678;width:2863;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VDzQAAAOMAAAAPAAAAZHJzL2Rvd25yZXYueG1sRI9BS8NA&#10;FITvBf/D8gRv7SapLTZ2W6RQkUoPphL09sg+k2D2bdjdtqm/3hUKHoeZ+YZZrgfTiRM531pWkE4S&#10;EMSV1S3XCt4P2/EDCB+QNXaWScGFPKxXN6Ml5tqe+Y1ORahFhLDPUUETQp9L6auGDPqJ7Ymj92Wd&#10;wRClq6V2eI5w08ksSebSYMtxocGeNg1V38XRKPh4XRzLS7mnXZkudp/ojP85PCt1dzs8PYIINIT/&#10;8LX9ohVk6TS5T7PZdA5/n+IfkKtfAAAA//8DAFBLAQItABQABgAIAAAAIQDb4fbL7gAAAIUBAAAT&#10;AAAAAAAAAAAAAAAAAAAAAABbQ29udGVudF9UeXBlc10ueG1sUEsBAi0AFAAGAAgAAAAhAFr0LFu/&#10;AAAAFQEAAAsAAAAAAAAAAAAAAAAAHwEAAF9yZWxzLy5yZWxzUEsBAi0AFAAGAAgAAAAhAEyiBUPN&#10;AAAA4wAAAA8AAAAAAAAAAAAAAAAABwIAAGRycy9kb3ducmV2LnhtbFBLBQYAAAAAAwADALcAAAAB&#10;AwAAAAA=&#10;">
                  <v:stroke endarrow="block"/>
                </v:shape>
                <v:shape id="Text Box 32" o:spid="_x0000_s1111" type="#_x0000_t202" style="position:absolute;left:57673;top:32935;width:11261;height:3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h9CyQAAAOMAAAAPAAAAZHJzL2Rvd25yZXYueG1sRE9fS8Mw&#10;EH8X/A7hBF+KS62u3eqyMQYOGUxY9cHHozmbYnMpTVzrt18Ewcf7/b/VZrKdONPgW8cK7mcpCOLa&#10;6ZYbBe9vz3cLED4ga+wck4If8rBZX1+tsNRu5BOdq9CIGMK+RAUmhL6U0teGLPqZ64kj9+kGiyGe&#10;QyP1gGMMt53M0jSXFluODQZ72hmqv6pvq+Cj2epsTJK2SopDlu9Oy9e9OSp1ezNtn0AEmsK/+M/9&#10;ouP8/HE5LxbpQwG/P0UA5PoCAAD//wMAUEsBAi0AFAAGAAgAAAAhANvh9svuAAAAhQEAABMAAAAA&#10;AAAAAAAAAAAAAAAAAFtDb250ZW50X1R5cGVzXS54bWxQSwECLQAUAAYACAAAACEAWvQsW78AAAAV&#10;AQAACwAAAAAAAAAAAAAAAAAfAQAAX3JlbHMvLnJlbHNQSwECLQAUAAYACAAAACEAceofQskAAADj&#10;AAAADwAAAAAAAAAAAAAAAAAHAgAAZHJzL2Rvd25yZXYueG1sUEsFBgAAAAADAAMAtwAAAP0CAAAA&#10;AA==&#10;" filled="f" stroked="f">
                  <v:textbox inset="1.87961mm,.93981mm,1.87961mm,.93981mm">
                    <w:txbxContent>
                      <w:p w14:paraId="66355BA0"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v:textbox>
                </v:shape>
                <v:shape id="Text Box 33" o:spid="_x0000_s1112" type="#_x0000_t202" style="position:absolute;left:36210;top:32346;width:12381;height: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GRxQAAAOIAAAAPAAAAZHJzL2Rvd25yZXYueG1sRE9Ni8Iw&#10;EL0v+B/CCN7W1Cq2VKPooiDetruox6EZ22IzKU1W6783B2GPj/e9XPemEXfqXG1ZwWQcgSAurK65&#10;VPD7s/9MQTiPrLGxTAqe5GC9GnwsMdP2wd90z30pQgi7DBVU3reZlK6oyKAb25Y4cFfbGfQBdqXU&#10;HT5CuGlkHEVzabDm0FBhS18VFbf8zyi4nNknW4rPuTsm21t6PeHuGSs1GvabBQhPvf8Xv90HrWAW&#10;zSbpfJqEzeFSuANy9QIAAP//AwBQSwECLQAUAAYACAAAACEA2+H2y+4AAACFAQAAEwAAAAAAAAAA&#10;AAAAAAAAAAAAW0NvbnRlbnRfVHlwZXNdLnhtbFBLAQItABQABgAIAAAAIQBa9CxbvwAAABUBAAAL&#10;AAAAAAAAAAAAAAAAAB8BAABfcmVscy8ucmVsc1BLAQItABQABgAIAAAAIQBqhcGRxQAAAOIAAAAP&#10;AAAAAAAAAAAAAAAAAAcCAABkcnMvZG93bnJldi54bWxQSwUGAAAAAAMAAwC3AAAA+QIAAAAA&#10;" filled="f" stroked="f">
                  <v:textbox inset="1.87961mm,.93981mm,1.87961mm,.93981mm">
                    <w:txbxContent>
                      <w:p w14:paraId="292398D8"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Dijabarkan</w:t>
                        </w:r>
                      </w:p>
                    </w:txbxContent>
                  </v:textbox>
                </v:shape>
                <v:shape id="AutoShape 34" o:spid="_x0000_s1113" type="#_x0000_t32" style="position:absolute;left:32684;top:24633;width:133;height:87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MVlywAAAOIAAAAPAAAAZHJzL2Rvd25yZXYueG1sRI9Ba8JA&#10;FITvgv9heQVvdZNC1KauYkWxB7VoPfT4mn1Ngtm3IbvG+O+7QsHjMDPfMNN5ZyrRUuNKywriYQSC&#10;OLO65FzB6Wv9PAHhPLLGyjIpuJGD+azfm2Kq7ZUP1B59LgKEXYoKCu/rVEqXFWTQDW1NHLxf2xj0&#10;QTa51A1eA9xU8iWKRtJgyWGhwJqWBWXn48Uo2J7i/ed6Zf3m571dmMsuvh2+K6UGT93iDYSnzj/C&#10;/+0PreA1GidJEo9HcL8U7oCc/QEAAP//AwBQSwECLQAUAAYACAAAACEA2+H2y+4AAACFAQAAEwAA&#10;AAAAAAAAAAAAAAAAAAAAW0NvbnRlbnRfVHlwZXNdLnhtbFBLAQItABQABgAIAAAAIQBa9CxbvwAA&#10;ABUBAAALAAAAAAAAAAAAAAAAAB8BAABfcmVscy8ucmVsc1BLAQItABQABgAIAAAAIQD3rMVlywAA&#10;AOIAAAAPAAAAAAAAAAAAAAAAAAcCAABkcnMvZG93bnJldi54bWxQSwUGAAAAAAMAAwC3AAAA/wIA&#10;AAAA&#10;" strokeweight="3pt">
                  <v:stroke dashstyle="1 1" endarrow="block"/>
                </v:shape>
                <v:shape id="AutoShape 35" o:spid="_x0000_s1114" type="#_x0000_t32" style="position:absolute;left:52193;top:23975;width:114;height:94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rbGzgAAAOMAAAAPAAAAZHJzL2Rvd25yZXYueG1sRI9PSwMx&#10;EMXvgt8hjOBF2qzt0pa1aRGLf6CCWD3Y25CMm8XNZNnEdvXTdw6Cx5l58977LddDaNWB+tRENnA9&#10;LkAR2+garg28v92PFqBSRnbYRiYDP5RgvTo/W2Ll4pFf6bDLtRITThUa8Dl3ldbJegqYxrEjlttn&#10;7ANmGftaux6PYh5aPSmKmQ7YsCR47OjOk/3afQcD2j9v2/3jh6WXBx72W7uZXv1ujLm8GG5vQGUa&#10;8r/47/vJSf1JuZiV03kpFMIkC9CrEwAAAP//AwBQSwECLQAUAAYACAAAACEA2+H2y+4AAACFAQAA&#10;EwAAAAAAAAAAAAAAAAAAAAAAW0NvbnRlbnRfVHlwZXNdLnhtbFBLAQItABQABgAIAAAAIQBa9Cxb&#10;vwAAABUBAAALAAAAAAAAAAAAAAAAAB8BAABfcmVscy8ucmVsc1BLAQItABQABgAIAAAAIQBz1rbG&#10;zgAAAOMAAAAPAAAAAAAAAAAAAAAAAAcCAABkcnMvZG93bnJldi54bWxQSwUGAAAAAAMAAwC3AAAA&#10;AgMAAAAA&#10;" strokeweight="3pt">
                  <v:stroke dashstyle="1 1" endarrow="block"/>
                </v:shape>
                <v:line id="Line 36" o:spid="_x0000_s1115" style="position:absolute;flip:y;visibility:visible;mso-wrap-style:square" from="33461,39278" to="33461,48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S9MzAAAAOMAAAAPAAAAZHJzL2Rvd25yZXYueG1sRI9PS8NA&#10;EMXvgt9hGcFLaHdrtTWx2+K/glB6sHrocchOk2B2NmTHNn57tyB4nHnv9+bNYjX4Vh2pj01gC5Ox&#10;AUVcBtdwZeHzYz26BxUF2WEbmCz8UITV8vJigYULJ36n404qlUI4FmihFukKrWNZk8c4Dh1x0g6h&#10;9yhp7CvtejylcN/qG2Nm2mPD6UKNHT3XVH7tvn2qsd7yy3SaPXmdZTm97mVjtFh7fTU8PoASGuTf&#10;/Ee/ucTN8/zu1kzyOZx/SgvQy18AAAD//wMAUEsBAi0AFAAGAAgAAAAhANvh9svuAAAAhQEAABMA&#10;AAAAAAAAAAAAAAAAAAAAAFtDb250ZW50X1R5cGVzXS54bWxQSwECLQAUAAYACAAAACEAWvQsW78A&#10;AAAVAQAACwAAAAAAAAAAAAAAAAAfAQAAX3JlbHMvLnJlbHNQSwECLQAUAAYACAAAACEAFsUvTMwA&#10;AADjAAAADwAAAAAAAAAAAAAAAAAHAgAAZHJzL2Rvd25yZXYueG1sUEsFBgAAAAADAAMAtwAAAAAD&#10;AAAAAA==&#10;">
                  <v:stroke endarrow="block"/>
                </v:line>
                <v:shape id="Text Box 37" o:spid="_x0000_s1116" type="#_x0000_t202" style="position:absolute;left:34921;top:40872;width:5589;height:25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nVTxQAAAOIAAAAPAAAAZHJzL2Rvd25yZXYueG1sRI9Bi8Iw&#10;FITvC/sfwlvwtiYK1tI1ShEE8aYreH00z6a0eSlNVuu/N4Kwx2FmvmFWm9F14kZDaDxrmE0VCOLK&#10;m4ZrDeff3XcOIkRkg51n0vCgAJv158cKC+PvfKTbKdYiQTgUqMHG2BdShsqSwzD1PXHyrn5wGJMc&#10;amkGvCe46+RcqUw6bDgtWOxpa6lqT39Ow6UcPVLbHoyq7L7chsy1FrWefI3lD4hIY/wPv9t7oyGb&#10;54tFpmZLeF1Kd0CunwAAAP//AwBQSwECLQAUAAYACAAAACEA2+H2y+4AAACFAQAAEwAAAAAAAAAA&#10;AAAAAAAAAAAAW0NvbnRlbnRfVHlwZXNdLnhtbFBLAQItABQABgAIAAAAIQBa9CxbvwAAABUBAAAL&#10;AAAAAAAAAAAAAAAAAB8BAABfcmVscy8ucmVsc1BLAQItABQABgAIAAAAIQBCLnVTxQAAAOIAAAAP&#10;AAAAAAAAAAAAAAAAAAcCAABkcnMvZG93bnJldi54bWxQSwUGAAAAAAMAAwC3AAAA+QIAAAAA&#10;" filled="f" stroked="f">
                  <v:textbox style="mso-fit-shape-to-text:t" inset="1.87961mm,.93981mm,1.87961mm,.93981mm">
                    <w:txbxContent>
                      <w:p w14:paraId="098B33A2" w14:textId="77777777" w:rsidR="008B0A2C" w:rsidRDefault="008B0A2C" w:rsidP="008B0A2C">
                        <w:pPr>
                          <w:jc w:val="center"/>
                          <w:textAlignment w:val="baseline"/>
                          <w:rPr>
                            <w:rFonts w:ascii="Garamond" w:hAnsi="Garamond" w:cs="Arial"/>
                            <w:i/>
                            <w:iCs/>
                            <w:color w:val="001B36"/>
                            <w:kern w:val="24"/>
                            <w:sz w:val="18"/>
                            <w:szCs w:val="18"/>
                          </w:rPr>
                        </w:pPr>
                        <w:r>
                          <w:rPr>
                            <w:rFonts w:ascii="Garamond" w:hAnsi="Garamond" w:cs="Arial"/>
                            <w:i/>
                            <w:iCs/>
                            <w:color w:val="001B36"/>
                            <w:kern w:val="24"/>
                            <w:sz w:val="18"/>
                            <w:szCs w:val="18"/>
                          </w:rPr>
                          <w:t>Bahan</w:t>
                        </w:r>
                      </w:p>
                    </w:txbxContent>
                  </v:textbox>
                </v:shape>
                <v:shape id="Text Box 38" o:spid="_x0000_s1117" type="#_x0000_t202" style="position:absolute;left:54203;top:43472;width:5589;height:25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qtLwwAAAOMAAAAPAAAAZHJzL2Rvd25yZXYueG1sRE/NisIw&#10;EL4v+A5hBG9r6oqlrUYpwoJ4W13Y69CMTWkzKU3U+vZGWPA43/9sdqPtxI0G3zhWsJgnIIgrpxuu&#10;Ffyevz8zED4ga+wck4IHedhtJx8bLLS78w/dTqEWMYR9gQpMCH0hpa8MWfRz1xNH7uIGiyGeQy31&#10;gPcYbjv5lSSptNhwbDDY095Q1Z6uVsFfOTqktj3qpDKHcu9T2xpUajYdyzWIQGN4i//dBx3n56t8&#10;laVZvoTXTxEAuX0CAAD//wMAUEsBAi0AFAAGAAgAAAAhANvh9svuAAAAhQEAABMAAAAAAAAAAAAA&#10;AAAAAAAAAFtDb250ZW50X1R5cGVzXS54bWxQSwECLQAUAAYACAAAACEAWvQsW78AAAAVAQAACwAA&#10;AAAAAAAAAAAAAAAfAQAAX3JlbHMvLnJlbHNQSwECLQAUAAYACAAAACEAbTqrS8MAAADjAAAADwAA&#10;AAAAAAAAAAAAAAAHAgAAZHJzL2Rvd25yZXYueG1sUEsFBgAAAAADAAMAtwAAAPcCAAAAAA==&#10;" filled="f" stroked="f">
                  <v:textbox style="mso-fit-shape-to-text:t" inset="1.87961mm,.93981mm,1.87961mm,.93981mm">
                    <w:txbxContent>
                      <w:p w14:paraId="388B39CD" w14:textId="77777777" w:rsidR="008B0A2C" w:rsidRDefault="008B0A2C" w:rsidP="008B0A2C">
                        <w:pPr>
                          <w:jc w:val="center"/>
                          <w:textAlignment w:val="baseline"/>
                          <w:rPr>
                            <w:rFonts w:ascii="Garamond" w:hAnsi="Garamond" w:cs="Arial"/>
                            <w:i/>
                            <w:iCs/>
                            <w:color w:val="001B36"/>
                            <w:kern w:val="24"/>
                            <w:sz w:val="18"/>
                            <w:szCs w:val="18"/>
                          </w:rPr>
                        </w:pPr>
                        <w:r>
                          <w:rPr>
                            <w:rFonts w:ascii="Garamond" w:hAnsi="Garamond" w:cs="Arial"/>
                            <w:i/>
                            <w:iCs/>
                            <w:color w:val="001B36"/>
                            <w:kern w:val="24"/>
                            <w:sz w:val="18"/>
                            <w:szCs w:val="18"/>
                          </w:rPr>
                          <w:t>Bahan</w:t>
                        </w:r>
                      </w:p>
                    </w:txbxContent>
                  </v:textbox>
                </v:shape>
                <v:line id="Line 39" o:spid="_x0000_s1118" style="position:absolute;flip:y;visibility:visible;mso-wrap-style:square" from="53426,40075" to="53501,48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fTFxwAAAOMAAAAPAAAAZHJzL2Rvd25yZXYueG1sRE9fa8Iw&#10;EH8X9h3CDfYyZhplVTujDGFSfBF1sNejuTXF5lKaTLtvvwwEH+/3/5brwbXiQn1oPGtQ4wwEceVN&#10;w7WGz9PHyxxEiMgGW8+k4ZcCrFcPoyUWxl/5QJdjrEUK4VCgBhtjV0gZKksOw9h3xIn79r3DmM6+&#10;lqbHawp3rZxkWS4dNpwaLHa0sVSdjz9OQ672r2V5smG7oXNsdl929qys1k+Pw/sbiEhDvItv7tKk&#10;+Yt5PlNqupjA/08JALn6AwAA//8DAFBLAQItABQABgAIAAAAIQDb4fbL7gAAAIUBAAATAAAAAAAA&#10;AAAAAAAAAAAAAABbQ29udGVudF9UeXBlc10ueG1sUEsBAi0AFAAGAAgAAAAhAFr0LFu/AAAAFQEA&#10;AAsAAAAAAAAAAAAAAAAAHwEAAF9yZWxzLy5yZWxzUEsBAi0AFAAGAAgAAAAhAAT19MXHAAAA4wAA&#10;AA8AAAAAAAAAAAAAAAAABwIAAGRycy9kb3ducmV2LnhtbFBLBQYAAAAAAwADALcAAAD7AgAAAAA=&#10;" strokeweight="2.25pt">
                  <v:stroke endarrow="block"/>
                </v:line>
                <v:shape id="Text Box 41" o:spid="_x0000_s1119" type="#_x0000_t202" style="position:absolute;left:8340;top:33663;width:10143;height: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Y2WxgAAAOMAAAAPAAAAZHJzL2Rvd25yZXYueG1sRE9fS8Mw&#10;EH8X/A7hBN9c4mCtq8uGDgeCT9vU56M527LmUnJZV7+9EQQf7/f/VpvJ92qkKF1gC/czA4q4Dq7j&#10;xsL7cXf3AEoSssM+MFn4JoHN+vpqhZULF97TeEiNyiEsFVpoUxoqraVuyaPMwkCcua8QPaZ8xka7&#10;iJcc7ns9N6bQHjvODS0OtG2pPh3O3sLbePyQ0/65k20h5uWzcHF3dtbe3kxPj6ASTelf/Od+dXl+&#10;WS7MslzMl/D7UwZAr38AAAD//wMAUEsBAi0AFAAGAAgAAAAhANvh9svuAAAAhQEAABMAAAAAAAAA&#10;AAAAAAAAAAAAAFtDb250ZW50X1R5cGVzXS54bWxQSwECLQAUAAYACAAAACEAWvQsW78AAAAVAQAA&#10;CwAAAAAAAAAAAAAAAAAfAQAAX3JlbHMvLnJlbHNQSwECLQAUAAYACAAAACEAU+2NlsYAAADjAAAA&#10;DwAAAAAAAAAAAAAAAAAHAgAAZHJzL2Rvd25yZXYueG1sUEsFBgAAAAADAAMAtwAAAPoCAAAAAA==&#10;" fillcolor="black" strokecolor="white">
                  <v:textbox inset="1.87961mm,.93981mm,1.87961mm,.93981mm">
                    <w:txbxContent>
                      <w:p w14:paraId="2092CA3B"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RPJP Daerah</w:t>
                        </w:r>
                      </w:p>
                    </w:txbxContent>
                  </v:textbox>
                </v:shape>
                <v:shape id="AutoShape 42" o:spid="_x0000_s1120" type="#_x0000_t34" style="position:absolute;left:18483;top:36678;width:9328;height:5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x4ygAAAOMAAAAPAAAAZHJzL2Rvd25yZXYueG1sRI/NTsMw&#10;DMfvSLxDZCRuLG2AAmXZVNAmuGwSgwcwjWkqGqdqsrXs6RckJI62f/5/zJeT68SBhtB61pDPMhDE&#10;tTctNxo+3tdX9yBCRDbYeSYNPxRguTg/m2Np/MhvdNjFRiQRDiVqsDH2pZShtuQwzHxPnG5ffnAY&#10;0zg00gw4JnHXSZVlhXTYcnKw2NOzpfp7t3ca9sfPl6dCrY6ryozV9vbuIS/sRuvLi6l6BBFpiv/w&#10;3/erSfFzpW4Sfa3gt1NagFycAAAA//8DAFBLAQItABQABgAIAAAAIQDb4fbL7gAAAIUBAAATAAAA&#10;AAAAAAAAAAAAAAAAAABbQ29udGVudF9UeXBlc10ueG1sUEsBAi0AFAAGAAgAAAAhAFr0LFu/AAAA&#10;FQEAAAsAAAAAAAAAAAAAAAAAHwEAAF9yZWxzLy5yZWxzUEsBAi0AFAAGAAgAAAAhABsKHHjKAAAA&#10;4wAAAA8AAAAAAAAAAAAAAAAABwIAAGRycy9kb3ducmV2LnhtbFBLBQYAAAAAAwADALcAAAD+AgAA&#10;AAA=&#10;" adj="11052" strokecolor="white">
                  <v:stroke endarrow="block"/>
                </v:shape>
                <v:shape id="Text Box 43" o:spid="_x0000_s1121" type="#_x0000_t202" style="position:absolute;left:17516;top:31999;width:11054;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rywAAAOIAAAAPAAAAZHJzL2Rvd25yZXYueG1sRI9BS8NA&#10;FITvgv9heYKXYDfGkqSx21IKiggVGj30+Mi+ZoPZtyG7NvHfu4LgcZiZb5j1dra9uNDoO8cK7hcp&#10;COLG6Y5bBR/vT3clCB+QNfaOScE3edhurq/WWGk38ZEudWhFhLCvUIEJYaik9I0hi37hBuLond1o&#10;MUQ5tlKPOEW47WWWprm02HFcMDjQ3lDzWX9ZBad2p7MpSbo6KV6zfH9cvT2bg1K3N/PuEUSgOfyH&#10;/9ovWsHDclUUeVku4fdSvANy8wMAAP//AwBQSwECLQAUAAYACAAAACEA2+H2y+4AAACFAQAAEwAA&#10;AAAAAAAAAAAAAAAAAAAAW0NvbnRlbnRfVHlwZXNdLnhtbFBLAQItABQABgAIAAAAIQBa9CxbvwAA&#10;ABUBAAALAAAAAAAAAAAAAAAAAB8BAABfcmVscy8ucmVsc1BLAQItABQABgAIAAAAIQCV+RCrywAA&#10;AOIAAAAPAAAAAAAAAAAAAAAAAAcCAABkcnMvZG93bnJldi54bWxQSwUGAAAAAAMAAwC3AAAA/wIA&#10;AAAA&#10;" filled="f" stroked="f">
                  <v:textbox inset="1.87961mm,.93981mm,1.87961mm,.93981mm">
                    <w:txbxContent>
                      <w:p w14:paraId="5907096C"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v:textbox>
                </v:shape>
                <v:shape id="AutoShape 28" o:spid="_x0000_s1122" type="#_x0000_t32" style="position:absolute;left:17270;top:36626;width:112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y1yAAAAOIAAAAPAAAAZHJzL2Rvd25yZXYueG1sRI/LisIw&#10;FIb3gu8QjjA7Tb3glI5RRnFAl9YuZnmmObbF5qQ0sXZ8erMQXP78N77Vpje16Kh1lWUF00kEgji3&#10;uuJCQXb+GccgnEfWWFsmBf/kYLMeDlaYaHvnE3WpL0QYYZeggtL7JpHS5SUZdBPbEAfvYluDPsi2&#10;kLrFexg3tZxF0VIarDg8lNjQrqT8mt6Mgl1267Jtlzb70/Z3WtTH/eHvkSn1Meq/v0B46v07/Gof&#10;tII4Wixnn/N5gAhIAQfk+gkAAP//AwBQSwECLQAUAAYACAAAACEA2+H2y+4AAACFAQAAEwAAAAAA&#10;AAAAAAAAAAAAAAAAW0NvbnRlbnRfVHlwZXNdLnhtbFBLAQItABQABgAIAAAAIQBa9CxbvwAAABUB&#10;AAALAAAAAAAAAAAAAAAAAB8BAABfcmVscy8ucmVsc1BLAQItABQABgAIAAAAIQBL/My1yAAAAOIA&#10;AAAPAAAAAAAAAAAAAAAAAAcCAABkcnMvZG93bnJldi54bWxQSwUGAAAAAAMAAwC3AAAA/AIAAAAA&#10;" strokeweight="1.5pt">
                  <v:stroke endarrow="block"/>
                </v:shape>
                <v:shape id="Text Box 24" o:spid="_x0000_s1123" type="#_x0000_t202" style="position:absolute;left:8985;top:18732;width:10969;height:5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35AyQAAAOIAAAAPAAAAZHJzL2Rvd25yZXYueG1sRI/NasMw&#10;EITvhb6D2EJvjZwG7MSJEtrQQKGn/LTnxdrYJtbKaBXHffuqUOhxmJlvmNVmdJ0aKEjr2cB0koEi&#10;rrxtuTZwOu6e5qAkIlvsPJOBbxLYrO/vVlhaf+M9DYdYqwRhKdFAE2Nfai1VQw5l4nvi5J19cBiT&#10;DLW2AW8J7jr9nGW5dthyWmiwp21D1eVwdQY+huOnXPavrWxzyd6+cht2V2vM48P4sgQVaYz/4b/2&#10;uzWwKBbFvJhNZ/B7Kd0Bvf4BAAD//wMAUEsBAi0AFAAGAAgAAAAhANvh9svuAAAAhQEAABMAAAAA&#10;AAAAAAAAAAAAAAAAAFtDb250ZW50X1R5cGVzXS54bWxQSwECLQAUAAYACAAAACEAWvQsW78AAAAV&#10;AQAACwAAAAAAAAAAAAAAAAAfAQAAX3JlbHMvLnJlbHNQSwECLQAUAAYACAAAACEAvet+QMkAAADi&#10;AAAADwAAAAAAAAAAAAAAAAAHAgAAZHJzL2Rvd25yZXYueG1sUEsFBgAAAAADAAMAtwAAAP0CAAAA&#10;AA==&#10;" fillcolor="black" strokecolor="white">
                  <v:textbox inset="1.87961mm,.93981mm,1.87961mm,.93981mm">
                    <w:txbxContent>
                      <w:p w14:paraId="2E6B1385"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RPJ</w:t>
                        </w:r>
                        <w:r>
                          <w:rPr>
                            <w:rFonts w:ascii="Verdana" w:hAnsi="Verdana" w:cs="Arial"/>
                            <w:b/>
                            <w:bCs/>
                            <w:color w:val="FFFFFF"/>
                            <w:kern w:val="24"/>
                            <w:lang w:val="id-ID"/>
                          </w:rPr>
                          <w:t>P</w:t>
                        </w:r>
                      </w:p>
                      <w:p w14:paraId="5CD8B1B4" w14:textId="77777777" w:rsidR="008B0A2C" w:rsidRDefault="008B0A2C" w:rsidP="008B0A2C">
                        <w:pPr>
                          <w:jc w:val="center"/>
                          <w:textAlignment w:val="baseline"/>
                          <w:rPr>
                            <w:rFonts w:ascii="Verdana" w:hAnsi="Verdana" w:cs="Arial"/>
                            <w:b/>
                            <w:bCs/>
                            <w:color w:val="FFFFFF"/>
                            <w:kern w:val="24"/>
                          </w:rPr>
                        </w:pPr>
                        <w:r>
                          <w:rPr>
                            <w:rFonts w:ascii="Verdana" w:hAnsi="Verdana" w:cs="Arial"/>
                            <w:b/>
                            <w:bCs/>
                            <w:color w:val="FFFFFF"/>
                            <w:kern w:val="24"/>
                          </w:rPr>
                          <w:t>Nasional</w:t>
                        </w:r>
                      </w:p>
                    </w:txbxContent>
                  </v:textbox>
                </v:shape>
                <v:shape id="AutoShape 34" o:spid="_x0000_s1124" type="#_x0000_t32" style="position:absolute;left:13287;top:25003;width:127;height:8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m+tyQAAAOMAAAAPAAAAZHJzL2Rvd25yZXYueG1sRE/NasJA&#10;EL4LvsMyQm+6iVWR1FWsKHqoLVoPPY7ZMQnNzobsGuPbu0Khx/n+Z7ZoTSkaql1hWUE8iEAQp1YX&#10;nCk4fW/6UxDOI2ssLZOCOzlYzLudGSba3vhAzdFnIoSwS1BB7n2VSOnSnAy6ga2IA3extUEfzjqT&#10;usZbCDelHEbRRBosODTkWNEqp/T3eDUKPk7x59dmbf32/N4szXUf3w8/pVIvvXb5BsJT6//Ff+6d&#10;DvPH0fh1NJmOhvD8KQAg5w8AAAD//wMAUEsBAi0AFAAGAAgAAAAhANvh9svuAAAAhQEAABMAAAAA&#10;AAAAAAAAAAAAAAAAAFtDb250ZW50X1R5cGVzXS54bWxQSwECLQAUAAYACAAAACEAWvQsW78AAAAV&#10;AQAACwAAAAAAAAAAAAAAAAAfAQAAX3JlbHMvLnJlbHNQSwECLQAUAAYACAAAACEAI95vrckAAADj&#10;AAAADwAAAAAAAAAAAAAAAAAHAgAAZHJzL2Rvd25yZXYueG1sUEsFBgAAAAADAAMAtwAAAP0CAAAA&#10;AA==&#10;" strokeweight="3pt">
                  <v:stroke dashstyle="1 1" endarrow="block"/>
                </v:shape>
                <v:shape id="Text Box 21" o:spid="_x0000_s1125" type="#_x0000_t202" style="position:absolute;left:13350;top:27400;width:860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ccywAAAOIAAAAPAAAAZHJzL2Rvd25yZXYueG1sRI9BS8Qw&#10;FITvgv8hPMFLcVOj27V1s8uyoIigsHUPHh/Nsyk2L6WJ2/rvjSB4HGbmG2a9nV0vTjSGzrOG60UO&#10;grjxpuNWw/Ht4eoORIjIBnvPpOGbAmw352drrIyf+ECnOrYiQThUqMHGOFRShsaSw7DwA3HyPvzo&#10;MCY5ttKMOCW466XK80I67DgtWBxob6n5rL+chvd2Z9SUZV2drZ5VsT+Ur4/2RevLi3l3DyLSHP/D&#10;f+0no6EslFqWN7dL+L2U7oDc/AAAAP//AwBQSwECLQAUAAYACAAAACEA2+H2y+4AAACFAQAAEwAA&#10;AAAAAAAAAAAAAAAAAAAAW0NvbnRlbnRfVHlwZXNdLnhtbFBLAQItABQABgAIAAAAIQBa9CxbvwAA&#10;ABUBAAALAAAAAAAAAAAAAAAAAB8BAABfcmVscy8ucmVsc1BLAQItABQABgAIAAAAIQA/6MccywAA&#10;AOIAAAAPAAAAAAAAAAAAAAAAAAcCAABkcnMvZG93bnJldi54bWxQSwUGAAAAAAMAAwC3AAAA/wIA&#10;AAAA&#10;" filled="f" stroked="f">
                  <v:textbox inset="1.87961mm,.93981mm,1.87961mm,.93981mm">
                    <w:txbxContent>
                      <w:p w14:paraId="36110F49"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w:t>
                        </w:r>
                        <w:r>
                          <w:rPr>
                            <w:rFonts w:ascii="Verdana" w:hAnsi="Verdana" w:cs="Arial"/>
                            <w:i/>
                            <w:iCs/>
                            <w:color w:val="001B36"/>
                            <w:kern w:val="24"/>
                            <w:sz w:val="18"/>
                            <w:szCs w:val="18"/>
                            <w:lang w:val="id-ID"/>
                          </w:rPr>
                          <w:t>acu</w:t>
                        </w:r>
                      </w:p>
                    </w:txbxContent>
                  </v:textbox>
                </v:shape>
                <v:shape id="AutoShape 28" o:spid="_x0000_s1126" type="#_x0000_t32" style="position:absolute;left:19954;top:21558;width:6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eFuxgAAAOIAAAAPAAAAZHJzL2Rvd25yZXYueG1sRE/LisIw&#10;FN0L8w/hDrjTVPFFxyijKOjS2sUs7zR32jLNTWlirX69EQSXh/NerjtTiZYaV1pWMBpGIIgzq0vO&#10;FaTn/WABwnlkjZVlUnAjB+vVR2+JsbZXPlGb+FyEEHYxKii8r2MpXVaQQTe0NXHg/mxj0AfY5FI3&#10;eA3hppLjKJpJgyWHhgJr2haU/ScXo2CbXtp00yb17rT5GeXVcXf4vadK9T+77y8Qnjr/Fr/cBx3m&#10;j2eT+SKazuF5KWCQqwcAAAD//wMAUEsBAi0AFAAGAAgAAAAhANvh9svuAAAAhQEAABMAAAAAAAAA&#10;AAAAAAAAAAAAAFtDb250ZW50X1R5cGVzXS54bWxQSwECLQAUAAYACAAAACEAWvQsW78AAAAVAQAA&#10;CwAAAAAAAAAAAAAAAAAfAQAAX3JlbHMvLnJlbHNQSwECLQAUAAYACAAAACEACOHhbsYAAADiAAAA&#10;DwAAAAAAAAAAAAAAAAAHAgAAZHJzL2Rvd25yZXYueG1sUEsFBgAAAAADAAMAtwAAAPoCAAAAAA==&#10;" strokeweight="1.5pt">
                  <v:stroke endarrow="block"/>
                </v:shape>
                <v:shape id="AutoShape 28" o:spid="_x0000_s1127" type="#_x0000_t32" style="position:absolute;left:38862;top:22098;width:762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n3ygAAAOIAAAAPAAAAZHJzL2Rvd25yZXYueG1sRI/NTsMw&#10;EITvlXgHa5G4VNTpHzShboWokHosgQPcVvESB+x1iN0mvD1GqtTjaGa+0ay3g7PiRF1oPCuYTjIQ&#10;xJXXDdcK3l6fb1cgQkTWaD2Tgl8KsN1cjdZYaN/zC53KWIsE4VCgAhNjW0gZKkMOw8S3xMn79J3D&#10;mGRXS91hn+DOylmW3UmHDacFgy09Gaq+y6NTcPDvi90uJ+v78mcwX/PxzH6QUjfXw+MDiEhDvITP&#10;7b1WkC9Wy/vpMs/h/1K6A3LzBwAA//8DAFBLAQItABQABgAIAAAAIQDb4fbL7gAAAIUBAAATAAAA&#10;AAAAAAAAAAAAAAAAAABbQ29udGVudF9UeXBlc10ueG1sUEsBAi0AFAAGAAgAAAAhAFr0LFu/AAAA&#10;FQEAAAsAAAAAAAAAAAAAAAAAHwEAAF9yZWxzLy5yZWxzUEsBAi0AFAAGAAgAAAAhAD+FCffKAAAA&#10;4gAAAA8AAAAAAAAAAAAAAAAABwIAAGRycy9kb3ducmV2LnhtbFBLBQYAAAAAAwADALcAAAD+AgAA&#10;AAA=&#10;" strokeweight="1.5pt">
                  <v:stroke endarrow="block"/>
                </v:shape>
                <v:shape id="Text Box 43" o:spid="_x0000_s1128" type="#_x0000_t202" style="position:absolute;left:17526;top:17526;width:11049;height:4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28rywAAAOIAAAAPAAAAZHJzL2Rvd25yZXYueG1sRI9BS8NA&#10;FITvQv/D8gpegt0khEZjt6UUFBEsNPXg8ZF9ZoPZtyG7NvHfu4LQ4zAz3zCb3Wx7caHRd44VZKsU&#10;BHHjdMetgvfz0909CB+QNfaOScEPedhtFzcbrLSb+ESXOrQiQthXqMCEMFRS+saQRb9yA3H0Pt1o&#10;MUQ5tlKPOEW47WWepmtpseO4YHCgg6Hmq/62Cj7avc6nJOnqpHzN14fTw/HZvCl1u5z3jyACzeEa&#10;/m+/aAVFVpZFlqUF/F2Kd0BufwEAAP//AwBQSwECLQAUAAYACAAAACEA2+H2y+4AAACFAQAAEwAA&#10;AAAAAAAAAAAAAAAAAAAAW0NvbnRlbnRfVHlwZXNdLnhtbFBLAQItABQABgAIAAAAIQBa9CxbvwAA&#10;ABUBAAALAAAAAAAAAAAAAAAAAB8BAABfcmVscy8ucmVsc1BLAQItABQABgAIAAAAIQDwV28rywAA&#10;AOIAAAAPAAAAAAAAAAAAAAAAAAcCAABkcnMvZG93bnJldi54bWxQSwUGAAAAAAMAAwC3AAAA/wIA&#10;AAAA&#10;" filled="f" stroked="f">
                  <v:textbox inset="1.87961mm,.93981mm,1.87961mm,.93981mm">
                    <w:txbxContent>
                      <w:p w14:paraId="17FAB88F"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Pedoman</w:t>
                        </w:r>
                      </w:p>
                    </w:txbxContent>
                  </v:textbox>
                </v:shape>
                <v:shape id="Text Box 33" o:spid="_x0000_s1129" type="#_x0000_t202" style="position:absolute;left:36576;top:16002;width:12382;height:6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ZSxgAAAOMAAAAPAAAAZHJzL2Rvd25yZXYueG1sRE9fa8Iw&#10;EH8f+B3CCXubqRlarUZR2WDszTqmj0dztsXmUppM67dfBgMf7/f/luveNuJKna8daxiPEhDEhTM1&#10;lxq+Du8vMxA+IBtsHJOGO3lYrwZPS8yMu/GernkoRQxhn6GGKoQ2k9IXFVn0I9cSR+7sOoshnl0p&#10;TYe3GG4bqZJkKi3WHBsqbGlXUXHJf6yG05FDuiV1zP1nur3Mzt/4dldaPw/7zQJEoD48xP/uDxPn&#10;p5P5q5qoqYK/nyIAcvULAAD//wMAUEsBAi0AFAAGAAgAAAAhANvh9svuAAAAhQEAABMAAAAAAAAA&#10;AAAAAAAAAAAAAFtDb250ZW50X1R5cGVzXS54bWxQSwECLQAUAAYACAAAACEAWvQsW78AAAAVAQAA&#10;CwAAAAAAAAAAAAAAAAAfAQAAX3JlbHMvLnJlbHNQSwECLQAUAAYACAAAACEAv64mUsYAAADjAAAA&#10;DwAAAAAAAAAAAAAAAAAHAgAAZHJzL2Rvd25yZXYueG1sUEsFBgAAAAADAAMAtwAAAPoCAAAAAA==&#10;" filled="f" stroked="f">
                  <v:textbox inset="1.87961mm,.93981mm,1.87961mm,.93981mm">
                    <w:txbxContent>
                      <w:p w14:paraId="439EBD08" w14:textId="77777777" w:rsidR="008B0A2C" w:rsidRDefault="008B0A2C" w:rsidP="008B0A2C">
                        <w:pPr>
                          <w:jc w:val="center"/>
                          <w:textAlignment w:val="baseline"/>
                          <w:rPr>
                            <w:rFonts w:ascii="Verdana" w:hAnsi="Verdana" w:cs="Arial"/>
                            <w:i/>
                            <w:iCs/>
                            <w:color w:val="001B36"/>
                            <w:kern w:val="24"/>
                            <w:sz w:val="18"/>
                            <w:szCs w:val="18"/>
                          </w:rPr>
                        </w:pPr>
                        <w:r>
                          <w:rPr>
                            <w:rFonts w:ascii="Verdana" w:hAnsi="Verdana" w:cs="Arial"/>
                            <w:i/>
                            <w:iCs/>
                            <w:color w:val="001B36"/>
                            <w:kern w:val="24"/>
                            <w:sz w:val="18"/>
                            <w:szCs w:val="18"/>
                          </w:rPr>
                          <w:t>Dijabarkan</w:t>
                        </w:r>
                      </w:p>
                    </w:txbxContent>
                  </v:textbox>
                </v:shape>
              </v:group>
            </w:pict>
          </mc:Fallback>
        </mc:AlternateContent>
      </w:r>
    </w:p>
    <w:p w14:paraId="702343EC" w14:textId="77777777" w:rsidR="00C96E8A" w:rsidRPr="001E434E" w:rsidRDefault="00C96E8A" w:rsidP="005C3279">
      <w:pPr>
        <w:spacing w:line="360" w:lineRule="auto"/>
        <w:ind w:firstLine="720"/>
        <w:jc w:val="both"/>
        <w:rPr>
          <w:rStyle w:val="FontStyle110"/>
          <w:rFonts w:ascii="Arial" w:hAnsi="Arial" w:cs="Arial"/>
          <w:lang w:val="sv-SE"/>
        </w:rPr>
      </w:pPr>
    </w:p>
    <w:p w14:paraId="13F1A49B" w14:textId="77777777" w:rsidR="00C96E8A" w:rsidRPr="001E434E" w:rsidRDefault="00C96E8A" w:rsidP="005C3279">
      <w:pPr>
        <w:tabs>
          <w:tab w:val="left" w:pos="540"/>
        </w:tabs>
        <w:spacing w:line="360" w:lineRule="auto"/>
        <w:ind w:left="540" w:firstLine="720"/>
        <w:jc w:val="both"/>
        <w:rPr>
          <w:rFonts w:ascii="Arial" w:hAnsi="Arial" w:cs="Arial"/>
          <w:b/>
        </w:rPr>
      </w:pPr>
    </w:p>
    <w:p w14:paraId="38448921" w14:textId="77777777" w:rsidR="00C96E8A" w:rsidRPr="001E434E" w:rsidRDefault="00C96E8A" w:rsidP="005C3279">
      <w:pPr>
        <w:tabs>
          <w:tab w:val="left" w:pos="540"/>
        </w:tabs>
        <w:spacing w:line="360" w:lineRule="auto"/>
        <w:ind w:left="540" w:firstLine="720"/>
        <w:jc w:val="both"/>
        <w:rPr>
          <w:rFonts w:ascii="Arial" w:hAnsi="Arial" w:cs="Arial"/>
          <w:b/>
        </w:rPr>
      </w:pPr>
    </w:p>
    <w:p w14:paraId="384D8105" w14:textId="77777777" w:rsidR="00C96E8A" w:rsidRPr="001E434E" w:rsidRDefault="00C96E8A" w:rsidP="005C3279">
      <w:pPr>
        <w:tabs>
          <w:tab w:val="left" w:pos="540"/>
        </w:tabs>
        <w:spacing w:line="360" w:lineRule="auto"/>
        <w:ind w:left="540" w:firstLine="720"/>
        <w:jc w:val="both"/>
        <w:rPr>
          <w:rFonts w:ascii="Arial" w:hAnsi="Arial" w:cs="Arial"/>
          <w:b/>
        </w:rPr>
      </w:pPr>
    </w:p>
    <w:p w14:paraId="105B61FA" w14:textId="77777777" w:rsidR="00C96E8A" w:rsidRPr="001E434E" w:rsidRDefault="00C96E8A" w:rsidP="005C3279">
      <w:pPr>
        <w:tabs>
          <w:tab w:val="left" w:pos="540"/>
        </w:tabs>
        <w:spacing w:line="360" w:lineRule="auto"/>
        <w:ind w:left="540" w:firstLine="720"/>
        <w:jc w:val="both"/>
        <w:rPr>
          <w:rFonts w:ascii="Arial" w:hAnsi="Arial" w:cs="Arial"/>
          <w:b/>
        </w:rPr>
      </w:pPr>
    </w:p>
    <w:p w14:paraId="1CCA8066" w14:textId="77777777" w:rsidR="00312796" w:rsidRPr="001E434E" w:rsidRDefault="00312796" w:rsidP="005C3279">
      <w:pPr>
        <w:tabs>
          <w:tab w:val="left" w:pos="540"/>
        </w:tabs>
        <w:spacing w:line="360" w:lineRule="auto"/>
        <w:ind w:left="540" w:firstLine="720"/>
        <w:jc w:val="both"/>
        <w:rPr>
          <w:rFonts w:ascii="Arial" w:hAnsi="Arial" w:cs="Arial"/>
          <w:b/>
        </w:rPr>
      </w:pPr>
    </w:p>
    <w:p w14:paraId="1FAC94F6" w14:textId="77777777" w:rsidR="00312796" w:rsidRPr="001E434E" w:rsidRDefault="00312796" w:rsidP="005C3279">
      <w:pPr>
        <w:tabs>
          <w:tab w:val="left" w:pos="540"/>
        </w:tabs>
        <w:spacing w:line="360" w:lineRule="auto"/>
        <w:ind w:left="540" w:firstLine="720"/>
        <w:jc w:val="both"/>
        <w:rPr>
          <w:rFonts w:ascii="Arial" w:hAnsi="Arial" w:cs="Arial"/>
          <w:b/>
        </w:rPr>
      </w:pPr>
    </w:p>
    <w:p w14:paraId="2F78C840" w14:textId="77777777" w:rsidR="00C96E8A" w:rsidRPr="001E434E" w:rsidRDefault="00C96E8A" w:rsidP="005C3279">
      <w:pPr>
        <w:numPr>
          <w:ilvl w:val="1"/>
          <w:numId w:val="1"/>
        </w:numPr>
        <w:tabs>
          <w:tab w:val="clear" w:pos="720"/>
        </w:tabs>
        <w:spacing w:after="120" w:line="360" w:lineRule="auto"/>
        <w:ind w:left="567" w:hanging="567"/>
        <w:jc w:val="both"/>
        <w:rPr>
          <w:rFonts w:ascii="Arial" w:hAnsi="Arial" w:cs="Arial"/>
          <w:b/>
          <w:bCs/>
        </w:rPr>
      </w:pPr>
      <w:proofErr w:type="spellStart"/>
      <w:r w:rsidRPr="001E434E">
        <w:rPr>
          <w:rFonts w:ascii="Arial" w:hAnsi="Arial" w:cs="Arial"/>
          <w:b/>
          <w:bCs/>
        </w:rPr>
        <w:t>Landasan</w:t>
      </w:r>
      <w:proofErr w:type="spellEnd"/>
      <w:r w:rsidRPr="001E434E">
        <w:rPr>
          <w:rFonts w:ascii="Arial" w:hAnsi="Arial" w:cs="Arial"/>
          <w:b/>
          <w:bCs/>
        </w:rPr>
        <w:t xml:space="preserve"> Hukum</w:t>
      </w:r>
    </w:p>
    <w:p w14:paraId="43249EF8" w14:textId="77777777" w:rsidR="00ED45CC" w:rsidRDefault="00ED45CC" w:rsidP="005C3279">
      <w:pPr>
        <w:pStyle w:val="Default"/>
        <w:tabs>
          <w:tab w:val="left" w:pos="540"/>
        </w:tabs>
        <w:spacing w:line="360" w:lineRule="auto"/>
        <w:ind w:left="540" w:firstLine="720"/>
        <w:jc w:val="both"/>
        <w:rPr>
          <w:color w:val="auto"/>
          <w:lang w:val="id-ID"/>
        </w:rPr>
      </w:pPr>
    </w:p>
    <w:p w14:paraId="0A988E7C" w14:textId="77777777" w:rsidR="00ED45CC" w:rsidRDefault="00ED45CC" w:rsidP="005C3279">
      <w:pPr>
        <w:pStyle w:val="Default"/>
        <w:tabs>
          <w:tab w:val="left" w:pos="540"/>
        </w:tabs>
        <w:spacing w:line="360" w:lineRule="auto"/>
        <w:ind w:left="540" w:firstLine="720"/>
        <w:jc w:val="both"/>
        <w:rPr>
          <w:color w:val="auto"/>
          <w:lang w:val="id-ID"/>
        </w:rPr>
      </w:pPr>
    </w:p>
    <w:p w14:paraId="7D951A51" w14:textId="77777777" w:rsidR="00ED45CC" w:rsidRDefault="00ED45CC" w:rsidP="005C3279">
      <w:pPr>
        <w:pStyle w:val="Default"/>
        <w:tabs>
          <w:tab w:val="left" w:pos="540"/>
        </w:tabs>
        <w:spacing w:line="360" w:lineRule="auto"/>
        <w:ind w:left="540" w:firstLine="720"/>
        <w:jc w:val="both"/>
        <w:rPr>
          <w:color w:val="auto"/>
          <w:lang w:val="id-ID"/>
        </w:rPr>
      </w:pPr>
    </w:p>
    <w:p w14:paraId="47A71D6F" w14:textId="199ED66F" w:rsidR="00C96E8A" w:rsidRPr="00ED45CC" w:rsidRDefault="007641A8" w:rsidP="005C3279">
      <w:pPr>
        <w:pStyle w:val="Default"/>
        <w:tabs>
          <w:tab w:val="left" w:pos="540"/>
        </w:tabs>
        <w:spacing w:line="360" w:lineRule="auto"/>
        <w:ind w:left="540" w:firstLine="720"/>
        <w:jc w:val="both"/>
        <w:rPr>
          <w:color w:val="auto"/>
          <w:lang w:val="id-ID"/>
        </w:rPr>
      </w:pPr>
      <w:r w:rsidRPr="001E434E">
        <w:rPr>
          <w:color w:val="auto"/>
          <w:lang w:val="id-ID"/>
        </w:rPr>
        <w:t>R</w:t>
      </w:r>
      <w:r w:rsidR="00C96E8A" w:rsidRPr="001E434E">
        <w:rPr>
          <w:color w:val="auto"/>
          <w:lang w:val="id-ID"/>
        </w:rPr>
        <w:t xml:space="preserve">enja adalah dokumen resmi yang menjadi salah satu payung hukum dalam perencanaan pembangunan </w:t>
      </w:r>
      <w:r w:rsidR="00841525" w:rsidRPr="00ED45CC">
        <w:rPr>
          <w:color w:val="auto"/>
          <w:lang w:val="id-ID"/>
        </w:rPr>
        <w:t>RSUD Pangeran jaya Sumitra</w:t>
      </w:r>
      <w:r w:rsidR="00C96E8A" w:rsidRPr="001E434E">
        <w:rPr>
          <w:color w:val="auto"/>
          <w:lang w:val="id-ID"/>
        </w:rPr>
        <w:t xml:space="preserve">. Landasan hukum penyusunan Renja </w:t>
      </w:r>
      <w:r w:rsidR="00841525" w:rsidRPr="00ED45CC">
        <w:rPr>
          <w:color w:val="auto"/>
          <w:lang w:val="id-ID"/>
        </w:rPr>
        <w:t xml:space="preserve">tersebut adalah </w:t>
      </w:r>
      <w:r w:rsidR="00C96E8A" w:rsidRPr="001E434E">
        <w:rPr>
          <w:color w:val="auto"/>
          <w:lang w:val="id-ID"/>
        </w:rPr>
        <w:t xml:space="preserve">sebagai berikut: </w:t>
      </w:r>
    </w:p>
    <w:p w14:paraId="71211186" w14:textId="77777777" w:rsidR="00C96E8A" w:rsidRPr="00ED45CC" w:rsidRDefault="00C96E8A" w:rsidP="005C3279">
      <w:pPr>
        <w:pStyle w:val="Title"/>
        <w:tabs>
          <w:tab w:val="left" w:pos="900"/>
        </w:tabs>
        <w:spacing w:after="120" w:line="360" w:lineRule="auto"/>
        <w:ind w:left="900" w:hanging="360"/>
        <w:jc w:val="both"/>
        <w:rPr>
          <w:rFonts w:ascii="Arial" w:hAnsi="Arial" w:cs="Arial"/>
          <w:bCs w:val="0"/>
          <w:sz w:val="24"/>
          <w:szCs w:val="24"/>
          <w:lang w:val="id-ID"/>
        </w:rPr>
      </w:pPr>
      <w:r w:rsidRPr="00ED45CC">
        <w:rPr>
          <w:rFonts w:ascii="Arial" w:hAnsi="Arial" w:cs="Arial"/>
          <w:bCs w:val="0"/>
          <w:sz w:val="24"/>
          <w:szCs w:val="24"/>
          <w:lang w:val="id-ID"/>
        </w:rPr>
        <w:t>Undang-Undang</w:t>
      </w:r>
    </w:p>
    <w:p w14:paraId="1CAA3898" w14:textId="77777777" w:rsidR="00C96E8A" w:rsidRPr="001E434E" w:rsidRDefault="00C96E8A" w:rsidP="005C3279">
      <w:pPr>
        <w:pStyle w:val="Title"/>
        <w:numPr>
          <w:ilvl w:val="0"/>
          <w:numId w:val="10"/>
        </w:numPr>
        <w:tabs>
          <w:tab w:val="left" w:pos="900"/>
        </w:tabs>
        <w:spacing w:after="120" w:line="360" w:lineRule="auto"/>
        <w:ind w:left="900"/>
        <w:jc w:val="both"/>
        <w:rPr>
          <w:rFonts w:ascii="Arial" w:hAnsi="Arial" w:cs="Arial"/>
          <w:b w:val="0"/>
          <w:sz w:val="24"/>
          <w:szCs w:val="24"/>
        </w:rPr>
      </w:pPr>
      <w:r w:rsidRPr="001E434E">
        <w:rPr>
          <w:rFonts w:ascii="Arial" w:hAnsi="Arial" w:cs="Arial"/>
          <w:b w:val="0"/>
          <w:sz w:val="24"/>
          <w:szCs w:val="24"/>
          <w:lang w:val="id-ID"/>
        </w:rPr>
        <w:t>Undang-Undang Nomor 27 Tahun 1959 tentang Penetapan Undang-Undang Darurat Nomor 3 Tahun 1953 tentang Pembentukan Daerah Tingkat II di Kalimantan sebagai Undang-Undang (Lembaran Negara Republik Indonesia Tahun 1959 Nomor 72, Tambahan Lembaran Negara Republik Indonesia Nomor 1820);</w:t>
      </w:r>
    </w:p>
    <w:p w14:paraId="4949DCE2" w14:textId="77777777" w:rsidR="00C96E8A" w:rsidRPr="001E434E" w:rsidRDefault="00C96E8A" w:rsidP="005C3279">
      <w:pPr>
        <w:pStyle w:val="ListParagraph"/>
        <w:numPr>
          <w:ilvl w:val="0"/>
          <w:numId w:val="10"/>
        </w:numPr>
        <w:tabs>
          <w:tab w:val="left" w:pos="900"/>
        </w:tabs>
        <w:spacing w:after="120" w:line="360" w:lineRule="auto"/>
        <w:ind w:left="900"/>
        <w:jc w:val="both"/>
        <w:rPr>
          <w:rFonts w:ascii="Arial" w:hAnsi="Arial" w:cs="Arial"/>
          <w:lang w:val="id-ID"/>
        </w:rPr>
      </w:pPr>
      <w:r w:rsidRPr="001E434E">
        <w:rPr>
          <w:rFonts w:ascii="Arial" w:hAnsi="Arial" w:cs="Arial"/>
          <w:lang w:val="id-ID"/>
        </w:rPr>
        <w:t>Undang-Undang Nomor 17 Tahun 2003 tentang Keuangan Negara (Lembaran Negara Republik Indonesia Tahun 2003 Nomor 47, Tambahan Lembaran Negara Republik Indonesia Nomor 4286);</w:t>
      </w:r>
    </w:p>
    <w:p w14:paraId="31ABB6C0" w14:textId="77777777" w:rsidR="003F4619" w:rsidRPr="001E434E" w:rsidRDefault="003F4619" w:rsidP="003F4619">
      <w:pPr>
        <w:pStyle w:val="Title"/>
        <w:numPr>
          <w:ilvl w:val="0"/>
          <w:numId w:val="10"/>
        </w:numPr>
        <w:spacing w:before="0" w:after="0" w:line="360" w:lineRule="auto"/>
        <w:jc w:val="both"/>
        <w:outlineLvl w:val="9"/>
        <w:rPr>
          <w:rFonts w:ascii="Arial" w:hAnsi="Arial" w:cs="Arial"/>
          <w:b w:val="0"/>
          <w:sz w:val="24"/>
          <w:szCs w:val="24"/>
          <w:lang w:val="id-ID"/>
        </w:rPr>
      </w:pPr>
      <w:r w:rsidRPr="001E434E">
        <w:rPr>
          <w:rFonts w:ascii="Arial" w:hAnsi="Arial" w:cs="Arial"/>
          <w:b w:val="0"/>
          <w:sz w:val="24"/>
          <w:szCs w:val="24"/>
          <w:lang w:val="id-ID"/>
        </w:rPr>
        <w:t>Undang-Undang Nomor 25 Tahun 2004 tentang Sistem Perencanaan Pembangunan Nasional (Lembaran Negara Republik Indonesia Tahun 2004 Nomor 104, Tambahan Lembaran Negara Republik Indonesia Nomor 4421);</w:t>
      </w:r>
    </w:p>
    <w:p w14:paraId="238EA5C4" w14:textId="77777777" w:rsidR="003F4619" w:rsidRPr="001E434E" w:rsidRDefault="003F4619" w:rsidP="003F4619">
      <w:pPr>
        <w:pStyle w:val="Title"/>
        <w:numPr>
          <w:ilvl w:val="0"/>
          <w:numId w:val="10"/>
        </w:numPr>
        <w:tabs>
          <w:tab w:val="left" w:pos="900"/>
        </w:tabs>
        <w:spacing w:after="120" w:line="360" w:lineRule="auto"/>
        <w:ind w:left="900"/>
        <w:jc w:val="both"/>
        <w:rPr>
          <w:rFonts w:ascii="Arial" w:hAnsi="Arial" w:cs="Arial"/>
          <w:b w:val="0"/>
          <w:sz w:val="24"/>
          <w:szCs w:val="24"/>
          <w:lang w:val="id-ID"/>
        </w:rPr>
      </w:pPr>
      <w:r w:rsidRPr="001E434E">
        <w:rPr>
          <w:rFonts w:ascii="Arial" w:hAnsi="Arial" w:cs="Arial"/>
          <w:b w:val="0"/>
          <w:sz w:val="24"/>
          <w:szCs w:val="24"/>
          <w:lang w:val="id-ID"/>
        </w:rPr>
        <w:t xml:space="preserve">Undang-Undang Nomor 33 Tahun 2004 tentang Perimbangan Keuangan Antara Pemerintah Pusat dan Pemerintahan Daerah (Lembaran Negara Republik </w:t>
      </w:r>
      <w:r w:rsidRPr="001E434E">
        <w:rPr>
          <w:rFonts w:ascii="Arial" w:hAnsi="Arial" w:cs="Arial"/>
          <w:b w:val="0"/>
          <w:sz w:val="24"/>
          <w:szCs w:val="24"/>
          <w:lang w:val="id-ID"/>
        </w:rPr>
        <w:lastRenderedPageBreak/>
        <w:t>Indonesia Tahun 2004 Nomor 126, Tambahan Lembaran Negara Republik Indonesia Nomor 4438);</w:t>
      </w:r>
    </w:p>
    <w:p w14:paraId="327A04A7" w14:textId="77777777" w:rsidR="003F4619" w:rsidRPr="001E434E" w:rsidRDefault="003F4619" w:rsidP="003F4619">
      <w:pPr>
        <w:pStyle w:val="ListParagraph"/>
        <w:numPr>
          <w:ilvl w:val="0"/>
          <w:numId w:val="10"/>
        </w:numPr>
        <w:tabs>
          <w:tab w:val="left" w:pos="900"/>
        </w:tabs>
        <w:spacing w:after="120" w:line="360" w:lineRule="auto"/>
        <w:ind w:left="900"/>
        <w:jc w:val="both"/>
        <w:rPr>
          <w:rFonts w:ascii="Arial" w:hAnsi="Arial" w:cs="Arial"/>
          <w:lang w:val="id-ID"/>
        </w:rPr>
      </w:pPr>
      <w:r w:rsidRPr="001E434E">
        <w:rPr>
          <w:rFonts w:ascii="Arial" w:hAnsi="Arial" w:cs="Arial"/>
          <w:lang w:val="id-ID"/>
        </w:rPr>
        <w:t>Undang-Undang Nomor 17 Tahun 2007 tentang Rencana Pembangunan Jangka Panjang Nasional Tahun 2005-2025 (Lembaran Negara Republik Indonesia Tahun 2007 Nomor 33, Tambahan Lembaran Negara Republik Indonesia Nomor 4700);</w:t>
      </w:r>
    </w:p>
    <w:p w14:paraId="0E115A34" w14:textId="64B5B6A7" w:rsidR="004F757B" w:rsidRPr="001E434E" w:rsidRDefault="004F757B" w:rsidP="003F4619">
      <w:pPr>
        <w:pStyle w:val="Title"/>
        <w:numPr>
          <w:ilvl w:val="0"/>
          <w:numId w:val="10"/>
        </w:numPr>
        <w:spacing w:before="0" w:after="0" w:line="360" w:lineRule="auto"/>
        <w:jc w:val="both"/>
        <w:outlineLvl w:val="9"/>
        <w:rPr>
          <w:rFonts w:ascii="Arial" w:hAnsi="Arial" w:cs="Arial"/>
          <w:b w:val="0"/>
          <w:bCs w:val="0"/>
          <w:sz w:val="24"/>
          <w:szCs w:val="24"/>
          <w:lang w:val="id-ID"/>
        </w:rPr>
      </w:pPr>
      <w:r w:rsidRPr="001E434E">
        <w:rPr>
          <w:rFonts w:ascii="Arial" w:hAnsi="Arial" w:cs="Arial"/>
          <w:b w:val="0"/>
          <w:bCs w:val="0"/>
          <w:sz w:val="24"/>
          <w:szCs w:val="24"/>
          <w:lang w:val="id-ID"/>
        </w:rPr>
        <w:t xml:space="preserve">Undang-Undang 23 Tahun 2014 Tentang Pemerintah Daerah </w:t>
      </w:r>
      <w:r w:rsidRPr="001E434E">
        <w:rPr>
          <w:rFonts w:ascii="Arial" w:hAnsi="Arial" w:cs="Arial"/>
          <w:b w:val="0"/>
          <w:sz w:val="24"/>
          <w:szCs w:val="24"/>
          <w:lang w:val="id-ID"/>
        </w:rPr>
        <w:t>(Lembaran Negara Republik Indonesia Tahun 2014 Nomor 244</w:t>
      </w:r>
      <w:r w:rsidRPr="001E434E">
        <w:rPr>
          <w:rFonts w:ascii="Arial" w:hAnsi="Arial" w:cs="Arial"/>
          <w:b w:val="0"/>
          <w:bCs w:val="0"/>
          <w:sz w:val="24"/>
          <w:szCs w:val="24"/>
          <w:lang w:val="id-ID"/>
        </w:rPr>
        <w:t xml:space="preserve">;Tambahan Lembaran Negara Republik Indonesia Nomor 5587) </w:t>
      </w:r>
      <w:r w:rsidRPr="001E434E">
        <w:rPr>
          <w:rFonts w:ascii="Arial" w:hAnsi="Arial" w:cs="Arial"/>
          <w:b w:val="0"/>
          <w:sz w:val="24"/>
          <w:szCs w:val="24"/>
          <w:lang w:val="id-ID"/>
        </w:rPr>
        <w:t>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r w:rsidRPr="001E434E">
        <w:rPr>
          <w:rFonts w:ascii="Arial" w:hAnsi="Arial" w:cs="Arial"/>
          <w:b w:val="0"/>
          <w:bCs w:val="0"/>
          <w:sz w:val="24"/>
          <w:szCs w:val="24"/>
          <w:lang w:val="id-ID"/>
        </w:rPr>
        <w:t>;</w:t>
      </w:r>
    </w:p>
    <w:p w14:paraId="4ABE4712" w14:textId="77777777" w:rsidR="007641A8" w:rsidRPr="001E434E" w:rsidRDefault="00C96E8A" w:rsidP="007641A8">
      <w:pPr>
        <w:pStyle w:val="Title"/>
        <w:tabs>
          <w:tab w:val="left" w:pos="900"/>
        </w:tabs>
        <w:spacing w:after="120" w:line="360" w:lineRule="auto"/>
        <w:ind w:left="900" w:hanging="360"/>
        <w:jc w:val="both"/>
        <w:rPr>
          <w:rFonts w:ascii="Arial" w:hAnsi="Arial" w:cs="Arial"/>
          <w:bCs w:val="0"/>
          <w:sz w:val="24"/>
          <w:szCs w:val="24"/>
          <w:lang w:val="id-ID"/>
        </w:rPr>
      </w:pPr>
      <w:r w:rsidRPr="001E434E">
        <w:rPr>
          <w:rFonts w:ascii="Arial" w:hAnsi="Arial" w:cs="Arial"/>
          <w:bCs w:val="0"/>
          <w:sz w:val="24"/>
          <w:szCs w:val="24"/>
          <w:lang w:val="id-ID"/>
        </w:rPr>
        <w:t>Peraturan Pemerintah</w:t>
      </w:r>
    </w:p>
    <w:p w14:paraId="00B950A4" w14:textId="77777777" w:rsidR="00FD1AE0" w:rsidRPr="001E434E" w:rsidRDefault="007641A8" w:rsidP="007641A8">
      <w:pPr>
        <w:pStyle w:val="Title"/>
        <w:tabs>
          <w:tab w:val="left" w:pos="900"/>
        </w:tabs>
        <w:spacing w:after="120" w:line="360" w:lineRule="auto"/>
        <w:ind w:left="900" w:hanging="360"/>
        <w:jc w:val="both"/>
        <w:rPr>
          <w:rFonts w:ascii="Arial" w:hAnsi="Arial" w:cs="Arial"/>
          <w:b w:val="0"/>
          <w:sz w:val="24"/>
          <w:szCs w:val="24"/>
          <w:lang w:val="id-ID"/>
        </w:rPr>
      </w:pPr>
      <w:r w:rsidRPr="001E434E">
        <w:rPr>
          <w:rFonts w:ascii="Arial" w:hAnsi="Arial" w:cs="Arial"/>
          <w:bCs w:val="0"/>
          <w:sz w:val="24"/>
          <w:szCs w:val="24"/>
          <w:lang w:val="id-ID"/>
        </w:rPr>
        <w:tab/>
      </w:r>
      <w:r w:rsidR="00FD1AE0" w:rsidRPr="001E434E">
        <w:rPr>
          <w:rFonts w:ascii="Arial" w:hAnsi="Arial" w:cs="Arial"/>
          <w:b w:val="0"/>
          <w:sz w:val="24"/>
          <w:szCs w:val="24"/>
          <w:lang w:val="id-ID"/>
        </w:rPr>
        <w:t>Peraturan Pemerintah Nomor 6 Tahun 2008 tentang Pedoman Pembinaan dan Pedoman Evaluasi Penyelenggaraan Pemerintah Daerah (Lembaran Negara Republik Indonesia Tahun 2008 Nomor 19, Tambahan Lembaran Negara Republik Indonesia Nomor 4815);</w:t>
      </w:r>
    </w:p>
    <w:p w14:paraId="6057418C" w14:textId="77777777" w:rsidR="00FD1AE0" w:rsidRPr="001E434E" w:rsidRDefault="00FD1AE0" w:rsidP="00FD1AE0">
      <w:pPr>
        <w:pStyle w:val="Title"/>
        <w:numPr>
          <w:ilvl w:val="0"/>
          <w:numId w:val="11"/>
        </w:numPr>
        <w:tabs>
          <w:tab w:val="num" w:pos="900"/>
        </w:tabs>
        <w:spacing w:after="120" w:line="360" w:lineRule="auto"/>
        <w:ind w:left="900"/>
        <w:jc w:val="both"/>
        <w:rPr>
          <w:rFonts w:ascii="Arial" w:hAnsi="Arial" w:cs="Arial"/>
          <w:b w:val="0"/>
          <w:bCs w:val="0"/>
          <w:sz w:val="24"/>
          <w:szCs w:val="24"/>
          <w:lang w:val="id-ID"/>
        </w:rPr>
      </w:pPr>
      <w:r w:rsidRPr="001E434E">
        <w:rPr>
          <w:rFonts w:ascii="Arial" w:hAnsi="Arial" w:cs="Arial"/>
          <w:b w:val="0"/>
          <w:bCs w:val="0"/>
          <w:sz w:val="24"/>
          <w:szCs w:val="24"/>
          <w:lang w:val="id-ID"/>
        </w:rPr>
        <w:t>Peraturan Pemerintah Nomor 8 Tahun 2008 tentang Tahapan, Tata Cara Penyusunan, Pengendalian, dan Evaluasi Pelaksanaan Rencana Pembangunan Daerah (Lembaran Negara Republik Indonesia Tahun 2008 Nomor 21, Tambahan Lembaran Negara Republik Indonesia Nomor 4817);</w:t>
      </w:r>
    </w:p>
    <w:p w14:paraId="0E7A8AE1" w14:textId="77777777" w:rsidR="00FD1AE0" w:rsidRPr="001E434E" w:rsidRDefault="00FD1AE0" w:rsidP="00FD1AE0">
      <w:pPr>
        <w:pStyle w:val="Title"/>
        <w:numPr>
          <w:ilvl w:val="0"/>
          <w:numId w:val="11"/>
        </w:numPr>
        <w:spacing w:before="0" w:after="0" w:line="360" w:lineRule="auto"/>
        <w:jc w:val="both"/>
        <w:outlineLvl w:val="9"/>
        <w:rPr>
          <w:rFonts w:ascii="Arial" w:hAnsi="Arial" w:cs="Arial"/>
          <w:b w:val="0"/>
          <w:sz w:val="24"/>
          <w:szCs w:val="24"/>
          <w:lang w:val="id-ID"/>
        </w:rPr>
      </w:pPr>
      <w:r w:rsidRPr="001E434E">
        <w:rPr>
          <w:rFonts w:ascii="Arial" w:hAnsi="Arial" w:cs="Arial"/>
          <w:b w:val="0"/>
          <w:bCs w:val="0"/>
          <w:sz w:val="24"/>
          <w:szCs w:val="24"/>
          <w:lang w:val="id-ID"/>
        </w:rPr>
        <w:t>Peraturan</w:t>
      </w:r>
      <w:r w:rsidRPr="001E434E">
        <w:rPr>
          <w:rFonts w:ascii="Arial" w:hAnsi="Arial" w:cs="Arial"/>
          <w:b w:val="0"/>
          <w:sz w:val="24"/>
          <w:szCs w:val="24"/>
          <w:lang w:val="id-ID"/>
        </w:rPr>
        <w:t xml:space="preserve"> Pemerintah Nomor 12 Tahun 2017 tentang Pembinaan dan Pengawasan Penyelenggara Pemerintahan Daerah (Lembaran Negara Republik Indonesia Tahun 2005 Nomor 140, Tambahan Lembaran Negara Republik Indonesia Nomor 4578);</w:t>
      </w:r>
    </w:p>
    <w:p w14:paraId="0E2E91B7" w14:textId="77777777" w:rsidR="00C72BD8" w:rsidRPr="001E434E" w:rsidRDefault="00C96E8A" w:rsidP="00FD1AE0">
      <w:pPr>
        <w:pStyle w:val="Title"/>
        <w:numPr>
          <w:ilvl w:val="0"/>
          <w:numId w:val="11"/>
        </w:numPr>
        <w:spacing w:after="120" w:line="360" w:lineRule="auto"/>
        <w:ind w:left="900"/>
        <w:jc w:val="both"/>
        <w:rPr>
          <w:rFonts w:ascii="Arial" w:hAnsi="Arial" w:cs="Arial"/>
          <w:b w:val="0"/>
          <w:sz w:val="24"/>
          <w:szCs w:val="24"/>
          <w:lang w:val="id-ID"/>
        </w:rPr>
      </w:pPr>
      <w:r w:rsidRPr="001E434E">
        <w:rPr>
          <w:rFonts w:ascii="Arial" w:hAnsi="Arial" w:cs="Arial"/>
          <w:b w:val="0"/>
          <w:sz w:val="24"/>
          <w:szCs w:val="24"/>
          <w:lang w:val="id-ID"/>
        </w:rPr>
        <w:t xml:space="preserve">Peraturan Pemerintah Nomor </w:t>
      </w:r>
      <w:r w:rsidR="008521C3" w:rsidRPr="001E434E">
        <w:rPr>
          <w:rFonts w:ascii="Arial" w:hAnsi="Arial" w:cs="Arial"/>
          <w:b w:val="0"/>
          <w:sz w:val="24"/>
          <w:szCs w:val="24"/>
          <w:lang w:val="id-ID"/>
        </w:rPr>
        <w:t>12</w:t>
      </w:r>
      <w:r w:rsidRPr="001E434E">
        <w:rPr>
          <w:rFonts w:ascii="Arial" w:hAnsi="Arial" w:cs="Arial"/>
          <w:b w:val="0"/>
          <w:sz w:val="24"/>
          <w:szCs w:val="24"/>
          <w:lang w:val="id-ID"/>
        </w:rPr>
        <w:t xml:space="preserve"> Tahun 20</w:t>
      </w:r>
      <w:r w:rsidR="008521C3" w:rsidRPr="001E434E">
        <w:rPr>
          <w:rFonts w:ascii="Arial" w:hAnsi="Arial" w:cs="Arial"/>
          <w:b w:val="0"/>
          <w:sz w:val="24"/>
          <w:szCs w:val="24"/>
          <w:lang w:val="id-ID"/>
        </w:rPr>
        <w:t>19</w:t>
      </w:r>
      <w:r w:rsidRPr="001E434E">
        <w:rPr>
          <w:rFonts w:ascii="Arial" w:hAnsi="Arial" w:cs="Arial"/>
          <w:b w:val="0"/>
          <w:sz w:val="24"/>
          <w:szCs w:val="24"/>
          <w:lang w:val="id-ID"/>
        </w:rPr>
        <w:t xml:space="preserve"> tentang Pengelolaan Keuangan Daerah (Lembaran Negara Republik Indonesia Tahun 20</w:t>
      </w:r>
      <w:r w:rsidR="00C72BD8" w:rsidRPr="001E434E">
        <w:rPr>
          <w:rFonts w:ascii="Arial" w:hAnsi="Arial" w:cs="Arial"/>
          <w:b w:val="0"/>
          <w:sz w:val="24"/>
          <w:szCs w:val="24"/>
          <w:lang w:val="id-ID"/>
        </w:rPr>
        <w:t xml:space="preserve">19 Nomor </w:t>
      </w:r>
      <w:r w:rsidRPr="001E434E">
        <w:rPr>
          <w:rFonts w:ascii="Arial" w:hAnsi="Arial" w:cs="Arial"/>
          <w:b w:val="0"/>
          <w:sz w:val="24"/>
          <w:szCs w:val="24"/>
          <w:lang w:val="id-ID"/>
        </w:rPr>
        <w:t>4</w:t>
      </w:r>
      <w:r w:rsidR="00C72BD8" w:rsidRPr="001E434E">
        <w:rPr>
          <w:rFonts w:ascii="Arial" w:hAnsi="Arial" w:cs="Arial"/>
          <w:b w:val="0"/>
          <w:sz w:val="24"/>
          <w:szCs w:val="24"/>
          <w:lang w:val="id-ID"/>
        </w:rPr>
        <w:t>2</w:t>
      </w:r>
      <w:r w:rsidRPr="001E434E">
        <w:rPr>
          <w:rFonts w:ascii="Arial" w:hAnsi="Arial" w:cs="Arial"/>
          <w:b w:val="0"/>
          <w:sz w:val="24"/>
          <w:szCs w:val="24"/>
          <w:lang w:val="id-ID"/>
        </w:rPr>
        <w:t xml:space="preserve">, Tambahan Lembaran Negara Republik Indonesia Nomor </w:t>
      </w:r>
      <w:r w:rsidR="00C72BD8" w:rsidRPr="001E434E">
        <w:rPr>
          <w:rFonts w:ascii="Arial" w:hAnsi="Arial" w:cs="Arial"/>
          <w:b w:val="0"/>
          <w:sz w:val="24"/>
          <w:szCs w:val="24"/>
          <w:lang w:val="id-ID"/>
        </w:rPr>
        <w:t>6322</w:t>
      </w:r>
      <w:r w:rsidRPr="001E434E">
        <w:rPr>
          <w:rFonts w:ascii="Arial" w:hAnsi="Arial" w:cs="Arial"/>
          <w:b w:val="0"/>
          <w:sz w:val="24"/>
          <w:szCs w:val="24"/>
          <w:lang w:val="id-ID"/>
        </w:rPr>
        <w:t>);</w:t>
      </w:r>
      <w:r w:rsidR="00AC4341" w:rsidRPr="001E434E">
        <w:rPr>
          <w:rFonts w:ascii="Arial" w:hAnsi="Arial" w:cs="Arial"/>
          <w:b w:val="0"/>
          <w:sz w:val="24"/>
          <w:szCs w:val="24"/>
          <w:lang w:val="id-ID"/>
        </w:rPr>
        <w:t xml:space="preserve"> </w:t>
      </w:r>
    </w:p>
    <w:p w14:paraId="69A626D4" w14:textId="77777777" w:rsidR="0069304C" w:rsidRPr="001E434E" w:rsidRDefault="0069304C" w:rsidP="0069304C">
      <w:pPr>
        <w:pStyle w:val="Title"/>
        <w:tabs>
          <w:tab w:val="left" w:pos="900"/>
        </w:tabs>
        <w:spacing w:after="120" w:line="360" w:lineRule="auto"/>
        <w:ind w:left="900" w:hanging="360"/>
        <w:jc w:val="both"/>
        <w:rPr>
          <w:rFonts w:ascii="Arial" w:hAnsi="Arial" w:cs="Arial"/>
          <w:bCs w:val="0"/>
          <w:sz w:val="24"/>
          <w:szCs w:val="24"/>
        </w:rPr>
      </w:pPr>
      <w:proofErr w:type="spellStart"/>
      <w:r w:rsidRPr="001E434E">
        <w:rPr>
          <w:rFonts w:ascii="Arial" w:hAnsi="Arial" w:cs="Arial"/>
          <w:bCs w:val="0"/>
          <w:sz w:val="24"/>
          <w:szCs w:val="24"/>
        </w:rPr>
        <w:t>Peraturan</w:t>
      </w:r>
      <w:proofErr w:type="spellEnd"/>
      <w:r w:rsidRPr="001E434E">
        <w:rPr>
          <w:rFonts w:ascii="Arial" w:hAnsi="Arial" w:cs="Arial"/>
          <w:bCs w:val="0"/>
          <w:sz w:val="24"/>
          <w:szCs w:val="24"/>
        </w:rPr>
        <w:t xml:space="preserve"> Menteri Dalam Negeri</w:t>
      </w:r>
    </w:p>
    <w:p w14:paraId="262C7F5D" w14:textId="77777777" w:rsidR="0069304C" w:rsidRPr="001E434E" w:rsidRDefault="0069304C" w:rsidP="0069304C">
      <w:pPr>
        <w:pStyle w:val="Title"/>
        <w:numPr>
          <w:ilvl w:val="0"/>
          <w:numId w:val="12"/>
        </w:numPr>
        <w:tabs>
          <w:tab w:val="num" w:pos="900"/>
        </w:tabs>
        <w:spacing w:after="120" w:line="360" w:lineRule="auto"/>
        <w:ind w:left="900"/>
        <w:jc w:val="both"/>
        <w:rPr>
          <w:rFonts w:ascii="Arial" w:hAnsi="Arial" w:cs="Arial"/>
          <w:b w:val="0"/>
          <w:bCs w:val="0"/>
          <w:sz w:val="24"/>
          <w:szCs w:val="24"/>
          <w:lang w:val="id-ID"/>
        </w:rPr>
      </w:pPr>
      <w:r w:rsidRPr="001E434E">
        <w:rPr>
          <w:rFonts w:ascii="Arial" w:hAnsi="Arial" w:cs="Arial"/>
          <w:b w:val="0"/>
          <w:bCs w:val="0"/>
          <w:sz w:val="24"/>
          <w:szCs w:val="24"/>
          <w:lang w:val="id-ID"/>
        </w:rPr>
        <w:t xml:space="preserve">Peraturan Menteri Dalam Negeri Nomor 13 Tahun 2006 tentang Pedoman Pengelolaan Keuangan Daerah sebagaimana telah diubah beberapa kali </w:t>
      </w:r>
      <w:r w:rsidRPr="001E434E">
        <w:rPr>
          <w:rFonts w:ascii="Arial" w:hAnsi="Arial" w:cs="Arial"/>
          <w:b w:val="0"/>
          <w:bCs w:val="0"/>
          <w:sz w:val="24"/>
          <w:szCs w:val="24"/>
          <w:lang w:val="id-ID"/>
        </w:rPr>
        <w:lastRenderedPageBreak/>
        <w:t>terakhir dengan Peraturan Menteri Dalam Negeri Nomor 21 Tahun 2011 tentang Perubahan Kedua Atas Peraturan Menteri Dalam Negeri Nomor 13 Tahun 2006 tentang Pedoman Pengelolaan Keuangan Daerah (Berita Negara Republik Indonesia Tahun 2011 Nomor 310);</w:t>
      </w:r>
    </w:p>
    <w:p w14:paraId="141EDF4A" w14:textId="77777777" w:rsidR="0069304C" w:rsidRPr="001E434E" w:rsidRDefault="0069304C" w:rsidP="0069304C">
      <w:pPr>
        <w:pStyle w:val="Title"/>
        <w:numPr>
          <w:ilvl w:val="0"/>
          <w:numId w:val="12"/>
        </w:numPr>
        <w:tabs>
          <w:tab w:val="num" w:pos="900"/>
        </w:tabs>
        <w:spacing w:after="120" w:line="360" w:lineRule="auto"/>
        <w:ind w:left="900"/>
        <w:jc w:val="both"/>
        <w:rPr>
          <w:rFonts w:ascii="Arial" w:hAnsi="Arial" w:cs="Arial"/>
          <w:b w:val="0"/>
          <w:bCs w:val="0"/>
          <w:sz w:val="24"/>
          <w:szCs w:val="24"/>
          <w:lang w:val="id-ID"/>
        </w:rPr>
      </w:pPr>
      <w:r w:rsidRPr="001E434E">
        <w:rPr>
          <w:rFonts w:ascii="Arial" w:hAnsi="Arial" w:cs="Arial"/>
          <w:b w:val="0"/>
          <w:bCs w:val="0"/>
          <w:sz w:val="24"/>
          <w:szCs w:val="24"/>
          <w:lang w:val="id-ID"/>
        </w:rPr>
        <w:t>Peraturan Menteri Dalam Negeri Nomor 86 Tahun 2017 tentang Tata cara perencanaan, pengendalian dan evaluasi pembangunan daerah, tata cara evaluasi rancangan peraturan daerah ttg RPJPD dan RPJMD, serta tata cara perubahan rencana RPJPD, RPJMD dan RKPD (Berita Negara Republik Indonesia Tahun 2007 Nomor 1312);</w:t>
      </w:r>
    </w:p>
    <w:p w14:paraId="7F68DED0" w14:textId="77777777" w:rsidR="0069304C" w:rsidRDefault="0069304C" w:rsidP="0069304C">
      <w:pPr>
        <w:pStyle w:val="Title"/>
        <w:numPr>
          <w:ilvl w:val="0"/>
          <w:numId w:val="12"/>
        </w:numPr>
        <w:spacing w:before="0" w:after="0" w:line="360" w:lineRule="auto"/>
        <w:jc w:val="both"/>
        <w:outlineLvl w:val="9"/>
        <w:rPr>
          <w:rFonts w:ascii="Arial" w:hAnsi="Arial" w:cs="Arial"/>
          <w:b w:val="0"/>
          <w:bCs w:val="0"/>
          <w:sz w:val="24"/>
          <w:szCs w:val="24"/>
          <w:lang w:val="it-IT"/>
        </w:rPr>
      </w:pPr>
      <w:r w:rsidRPr="001E434E">
        <w:rPr>
          <w:rFonts w:ascii="Arial" w:hAnsi="Arial" w:cs="Arial"/>
          <w:b w:val="0"/>
          <w:bCs w:val="0"/>
          <w:sz w:val="24"/>
          <w:szCs w:val="24"/>
          <w:lang w:val="it-IT"/>
        </w:rPr>
        <w:t>Peraturan Menteri Dalam Negeri Nomor 90 Tahun 2019 tentang Klarifikasi, Kodefikasi dan Nomenklatur Perencanaan Pembangunan dan Keuangan Daerah (Berita Negara Republik Indonesia Tahun 2019 Nomor 1447);</w:t>
      </w:r>
    </w:p>
    <w:p w14:paraId="496BB14E" w14:textId="3E8003B2" w:rsidR="008541F4" w:rsidRPr="008541F4" w:rsidRDefault="008541F4" w:rsidP="008541F4">
      <w:pPr>
        <w:pStyle w:val="ListParagraph"/>
        <w:numPr>
          <w:ilvl w:val="0"/>
          <w:numId w:val="12"/>
        </w:numPr>
        <w:spacing w:line="360" w:lineRule="auto"/>
        <w:rPr>
          <w:rFonts w:ascii="Arial" w:hAnsi="Arial" w:cs="Arial"/>
          <w:lang w:val="it-IT"/>
        </w:rPr>
      </w:pPr>
      <w:r w:rsidRPr="008541F4">
        <w:rPr>
          <w:rFonts w:ascii="Arial" w:hAnsi="Arial" w:cs="Arial"/>
          <w:lang w:val="it-IT"/>
        </w:rPr>
        <w:t>Keputusan Mentri dalam Negeri nomor 900.1.15.5-1317 tahun 2023 tentang perubahan hasil verifikasi dan validasi pemutakhiran klasifikasi, kodefikasi dan nomenklatur perencanaan pembangunan dan keuangan daerah;</w:t>
      </w:r>
    </w:p>
    <w:p w14:paraId="7538D5F5" w14:textId="77777777" w:rsidR="0069304C" w:rsidRPr="004E154D" w:rsidRDefault="0069304C" w:rsidP="0069304C">
      <w:pPr>
        <w:pStyle w:val="Title"/>
        <w:tabs>
          <w:tab w:val="left" w:pos="900"/>
        </w:tabs>
        <w:spacing w:after="120" w:line="360" w:lineRule="auto"/>
        <w:ind w:left="900" w:hanging="360"/>
        <w:jc w:val="both"/>
        <w:rPr>
          <w:rFonts w:ascii="Arial" w:hAnsi="Arial" w:cs="Arial"/>
          <w:bCs w:val="0"/>
          <w:sz w:val="24"/>
          <w:szCs w:val="24"/>
          <w:lang w:val="it-IT"/>
        </w:rPr>
      </w:pPr>
      <w:r w:rsidRPr="004E154D">
        <w:rPr>
          <w:rFonts w:ascii="Arial" w:hAnsi="Arial" w:cs="Arial"/>
          <w:bCs w:val="0"/>
          <w:sz w:val="24"/>
          <w:szCs w:val="24"/>
          <w:lang w:val="it-IT"/>
        </w:rPr>
        <w:t>Peraturan Daerah Provinsi Kalimantan Selatan</w:t>
      </w:r>
    </w:p>
    <w:p w14:paraId="207516B6" w14:textId="77777777" w:rsidR="0069304C" w:rsidRPr="001E434E" w:rsidRDefault="0069304C" w:rsidP="0069304C">
      <w:pPr>
        <w:pStyle w:val="Title"/>
        <w:numPr>
          <w:ilvl w:val="0"/>
          <w:numId w:val="13"/>
        </w:numPr>
        <w:tabs>
          <w:tab w:val="num" w:pos="900"/>
        </w:tabs>
        <w:spacing w:after="120" w:line="360" w:lineRule="auto"/>
        <w:ind w:left="900"/>
        <w:jc w:val="both"/>
        <w:rPr>
          <w:rFonts w:ascii="Arial" w:hAnsi="Arial" w:cs="Arial"/>
          <w:b w:val="0"/>
          <w:bCs w:val="0"/>
          <w:sz w:val="24"/>
          <w:szCs w:val="24"/>
          <w:lang w:val="id-ID"/>
        </w:rPr>
      </w:pPr>
      <w:r w:rsidRPr="001E434E">
        <w:rPr>
          <w:rFonts w:ascii="Arial" w:hAnsi="Arial" w:cs="Arial"/>
          <w:b w:val="0"/>
          <w:bCs w:val="0"/>
          <w:sz w:val="24"/>
          <w:szCs w:val="24"/>
          <w:lang w:val="id-ID"/>
        </w:rPr>
        <w:t xml:space="preserve">Peraturan Daerah Provinsi Kalimantan Selatan Nomor 17 </w:t>
      </w:r>
      <w:r w:rsidRPr="001E434E">
        <w:rPr>
          <w:rFonts w:ascii="Arial" w:hAnsi="Arial" w:cs="Arial"/>
          <w:b w:val="0"/>
          <w:bCs w:val="0"/>
          <w:sz w:val="24"/>
          <w:szCs w:val="24"/>
        </w:rPr>
        <w:t>T</w:t>
      </w:r>
      <w:r w:rsidRPr="001E434E">
        <w:rPr>
          <w:rFonts w:ascii="Arial" w:hAnsi="Arial" w:cs="Arial"/>
          <w:b w:val="0"/>
          <w:bCs w:val="0"/>
          <w:sz w:val="24"/>
          <w:szCs w:val="24"/>
          <w:lang w:val="id-ID"/>
        </w:rPr>
        <w:t>ahun 2009 tentang Rencana pembangunan Jangka Panjang Provinsi Kalimantan Selatan 2005-2025;</w:t>
      </w:r>
    </w:p>
    <w:p w14:paraId="46F4FD96" w14:textId="77777777" w:rsidR="0069304C" w:rsidRPr="001E434E" w:rsidRDefault="0069304C" w:rsidP="0069304C">
      <w:pPr>
        <w:pStyle w:val="Title"/>
        <w:numPr>
          <w:ilvl w:val="0"/>
          <w:numId w:val="13"/>
        </w:numPr>
        <w:spacing w:before="0" w:after="0" w:line="360" w:lineRule="auto"/>
        <w:jc w:val="both"/>
        <w:outlineLvl w:val="9"/>
        <w:rPr>
          <w:rFonts w:ascii="Arial" w:hAnsi="Arial" w:cs="Arial"/>
          <w:b w:val="0"/>
          <w:bCs w:val="0"/>
          <w:sz w:val="24"/>
          <w:szCs w:val="24"/>
          <w:lang w:val="id-ID"/>
        </w:rPr>
      </w:pPr>
      <w:r w:rsidRPr="001E434E">
        <w:rPr>
          <w:rFonts w:ascii="Arial" w:hAnsi="Arial" w:cs="Arial"/>
          <w:b w:val="0"/>
          <w:bCs w:val="0"/>
          <w:sz w:val="24"/>
          <w:szCs w:val="24"/>
          <w:lang w:val="id-ID"/>
        </w:rPr>
        <w:t>Peraturan Daerah Provinsi Kalimantan Selatan Nomor 3 Tahun 2019 tentang Perubahan Atas Peraturan Daerah Provinsi Kalimantan Selatan Nomor 7 Tahun 2016 tentang Rencana Pembangunan Jangka Menengah Daerah Provinsi Kalimantan Selatan Tahun 2016-2021 (Lembaran Daerah Provinsi Kalimantan Selatan Tahun 2019 Nomor 3);</w:t>
      </w:r>
    </w:p>
    <w:p w14:paraId="3FB1498B" w14:textId="2C13AAE0" w:rsidR="0069304C" w:rsidRPr="001E434E" w:rsidRDefault="0069304C" w:rsidP="0069304C">
      <w:pPr>
        <w:pStyle w:val="Title"/>
        <w:numPr>
          <w:ilvl w:val="0"/>
          <w:numId w:val="13"/>
        </w:numPr>
        <w:spacing w:before="0" w:after="0" w:line="360" w:lineRule="auto"/>
        <w:jc w:val="both"/>
        <w:outlineLvl w:val="9"/>
        <w:rPr>
          <w:rFonts w:ascii="Arial" w:hAnsi="Arial" w:cs="Arial"/>
          <w:b w:val="0"/>
          <w:bCs w:val="0"/>
          <w:sz w:val="24"/>
          <w:szCs w:val="24"/>
          <w:lang w:val="id-ID"/>
        </w:rPr>
      </w:pPr>
      <w:r w:rsidRPr="001E434E">
        <w:rPr>
          <w:rFonts w:ascii="Arial" w:hAnsi="Arial" w:cs="Arial"/>
          <w:b w:val="0"/>
          <w:bCs w:val="0"/>
          <w:sz w:val="24"/>
          <w:szCs w:val="24"/>
          <w:lang w:val="id-ID"/>
        </w:rPr>
        <w:t xml:space="preserve">Peraturan Gubernur Kalimantan Selatan Nomor    Tahun 2024 tentang Rencana Kerja Pemerintah Daerah Provinsi Kalimantan Selatan Tahun 2025 (Berita Daerah Provinsi Kalimantan Selatan Tahun 2024 Nomor     </w:t>
      </w:r>
      <w:r w:rsidR="002E4000">
        <w:rPr>
          <w:rFonts w:ascii="Arial" w:hAnsi="Arial" w:cs="Arial"/>
          <w:b w:val="0"/>
          <w:bCs w:val="0"/>
          <w:sz w:val="24"/>
          <w:szCs w:val="24"/>
          <w:lang w:val="id-ID"/>
        </w:rPr>
        <w:t xml:space="preserve">     </w:t>
      </w:r>
      <w:r w:rsidRPr="001E434E">
        <w:rPr>
          <w:rFonts w:ascii="Arial" w:hAnsi="Arial" w:cs="Arial"/>
          <w:b w:val="0"/>
          <w:bCs w:val="0"/>
          <w:sz w:val="24"/>
          <w:szCs w:val="24"/>
          <w:lang w:val="id-ID"/>
        </w:rPr>
        <w:t>);</w:t>
      </w:r>
    </w:p>
    <w:p w14:paraId="0F5F4279" w14:textId="77777777" w:rsidR="0069304C" w:rsidRPr="009C3469" w:rsidRDefault="0069304C" w:rsidP="0069304C">
      <w:pPr>
        <w:pStyle w:val="Title"/>
        <w:tabs>
          <w:tab w:val="left" w:pos="900"/>
        </w:tabs>
        <w:spacing w:after="120" w:line="360" w:lineRule="auto"/>
        <w:ind w:left="900" w:hanging="360"/>
        <w:jc w:val="both"/>
        <w:rPr>
          <w:rFonts w:ascii="Arial" w:hAnsi="Arial" w:cs="Arial"/>
          <w:bCs w:val="0"/>
          <w:sz w:val="24"/>
          <w:szCs w:val="24"/>
        </w:rPr>
      </w:pPr>
      <w:proofErr w:type="spellStart"/>
      <w:r w:rsidRPr="009C3469">
        <w:rPr>
          <w:rFonts w:ascii="Arial" w:hAnsi="Arial" w:cs="Arial"/>
          <w:bCs w:val="0"/>
          <w:sz w:val="24"/>
          <w:szCs w:val="24"/>
        </w:rPr>
        <w:t>Peraturan</w:t>
      </w:r>
      <w:proofErr w:type="spellEnd"/>
      <w:r w:rsidRPr="009C3469">
        <w:rPr>
          <w:rFonts w:ascii="Arial" w:hAnsi="Arial" w:cs="Arial"/>
          <w:bCs w:val="0"/>
          <w:sz w:val="24"/>
          <w:szCs w:val="24"/>
        </w:rPr>
        <w:t xml:space="preserve"> Daerah </w:t>
      </w:r>
      <w:proofErr w:type="spellStart"/>
      <w:r w:rsidRPr="009C3469">
        <w:rPr>
          <w:rFonts w:ascii="Arial" w:hAnsi="Arial" w:cs="Arial"/>
          <w:bCs w:val="0"/>
          <w:sz w:val="24"/>
          <w:szCs w:val="24"/>
        </w:rPr>
        <w:t>Kabupaten</w:t>
      </w:r>
      <w:proofErr w:type="spellEnd"/>
      <w:r w:rsidRPr="009C3469">
        <w:rPr>
          <w:rFonts w:ascii="Arial" w:hAnsi="Arial" w:cs="Arial"/>
          <w:bCs w:val="0"/>
          <w:sz w:val="24"/>
          <w:szCs w:val="24"/>
        </w:rPr>
        <w:t xml:space="preserve"> </w:t>
      </w:r>
      <w:proofErr w:type="spellStart"/>
      <w:r w:rsidRPr="009C3469">
        <w:rPr>
          <w:rFonts w:ascii="Arial" w:hAnsi="Arial" w:cs="Arial"/>
          <w:bCs w:val="0"/>
          <w:sz w:val="24"/>
          <w:szCs w:val="24"/>
        </w:rPr>
        <w:t>Kotabaru</w:t>
      </w:r>
      <w:proofErr w:type="spellEnd"/>
    </w:p>
    <w:p w14:paraId="5485E1CA" w14:textId="77777777" w:rsidR="0069304C" w:rsidRPr="009C3469" w:rsidRDefault="0069304C" w:rsidP="0069304C">
      <w:pPr>
        <w:pStyle w:val="Title"/>
        <w:numPr>
          <w:ilvl w:val="0"/>
          <w:numId w:val="14"/>
        </w:numPr>
        <w:spacing w:before="0" w:after="0" w:line="360" w:lineRule="auto"/>
        <w:jc w:val="both"/>
        <w:outlineLvl w:val="9"/>
        <w:rPr>
          <w:rFonts w:ascii="Arial" w:hAnsi="Arial" w:cs="Arial"/>
          <w:b w:val="0"/>
          <w:bCs w:val="0"/>
          <w:sz w:val="24"/>
          <w:szCs w:val="24"/>
          <w:lang w:val="id-ID"/>
        </w:rPr>
      </w:pPr>
      <w:proofErr w:type="spellStart"/>
      <w:r w:rsidRPr="009C3469">
        <w:rPr>
          <w:rFonts w:ascii="Arial" w:hAnsi="Arial" w:cs="Arial"/>
          <w:b w:val="0"/>
          <w:bCs w:val="0"/>
          <w:sz w:val="24"/>
          <w:szCs w:val="24"/>
        </w:rPr>
        <w:t>Peraturan</w:t>
      </w:r>
      <w:proofErr w:type="spellEnd"/>
      <w:r w:rsidRPr="009C3469">
        <w:rPr>
          <w:rFonts w:ascii="Arial" w:hAnsi="Arial" w:cs="Arial"/>
          <w:b w:val="0"/>
          <w:bCs w:val="0"/>
          <w:sz w:val="24"/>
          <w:szCs w:val="24"/>
          <w:lang w:val="id-ID"/>
        </w:rPr>
        <w:t xml:space="preserve"> Daerah Kabupaten Kotabaru Nomor 05 Tahun 2010 tentang Rencana Pembangunan Jangka Panjang Daerah (RPJPD) Kabupaten Kotabaru Tahun 2005-2025 (Lembaran Daerah Kabupaten Kotabaru Tahun 2010 Nomor 05);</w:t>
      </w:r>
    </w:p>
    <w:p w14:paraId="2F33E750" w14:textId="77777777" w:rsidR="0069304C" w:rsidRPr="009C3469" w:rsidRDefault="0069304C" w:rsidP="0069304C">
      <w:pPr>
        <w:pStyle w:val="Title"/>
        <w:numPr>
          <w:ilvl w:val="0"/>
          <w:numId w:val="14"/>
        </w:numPr>
        <w:spacing w:before="0" w:after="0" w:line="360" w:lineRule="auto"/>
        <w:jc w:val="both"/>
        <w:outlineLvl w:val="9"/>
        <w:rPr>
          <w:rFonts w:ascii="Arial" w:hAnsi="Arial" w:cs="Arial"/>
          <w:b w:val="0"/>
          <w:bCs w:val="0"/>
          <w:sz w:val="24"/>
          <w:szCs w:val="24"/>
          <w:lang w:val="id-ID"/>
        </w:rPr>
      </w:pPr>
      <w:r w:rsidRPr="009C3469">
        <w:rPr>
          <w:rFonts w:ascii="Arial" w:hAnsi="Arial" w:cs="Arial"/>
          <w:b w:val="0"/>
          <w:bCs w:val="0"/>
          <w:sz w:val="24"/>
          <w:szCs w:val="24"/>
          <w:lang w:val="id-ID"/>
        </w:rPr>
        <w:lastRenderedPageBreak/>
        <w:t>Peraturan Daerah Kabupaten Kotabaru Nomor 12 Tahun 2021 tentang Rencana Pembangunan Jangka Menengah Daerah Kabupaten Kotabaru Tahun 2021- 2026;</w:t>
      </w:r>
    </w:p>
    <w:p w14:paraId="753DB53C" w14:textId="77777777" w:rsidR="0069304C" w:rsidRPr="009C3469" w:rsidRDefault="0069304C" w:rsidP="0069304C">
      <w:pPr>
        <w:pStyle w:val="Title"/>
        <w:numPr>
          <w:ilvl w:val="0"/>
          <w:numId w:val="14"/>
        </w:numPr>
        <w:spacing w:before="0" w:after="0" w:line="360" w:lineRule="auto"/>
        <w:jc w:val="both"/>
        <w:outlineLvl w:val="9"/>
        <w:rPr>
          <w:rFonts w:ascii="Arial" w:hAnsi="Arial" w:cs="Arial"/>
          <w:b w:val="0"/>
          <w:bCs w:val="0"/>
          <w:sz w:val="24"/>
          <w:szCs w:val="24"/>
          <w:lang w:val="id-ID"/>
        </w:rPr>
      </w:pPr>
      <w:r w:rsidRPr="009C3469">
        <w:rPr>
          <w:rFonts w:ascii="Arial" w:hAnsi="Arial" w:cs="Arial"/>
          <w:b w:val="0"/>
          <w:bCs w:val="0"/>
          <w:sz w:val="24"/>
          <w:szCs w:val="24"/>
          <w:lang w:val="id-ID"/>
        </w:rPr>
        <w:t>Peraturan Daerah Kabupaten Kotabaru Nomor 1 Tahun 2019 tentang Perubahan Atas Peraturan Daerah Kabupaten Kotabaru Nomor 21 Tahun 2016 tentang Pembentukan dan Susunan Perangkat Daerah (Lembaran Daerah Kabupaten Kotabaru Tahun 2019 Nomor 1);</w:t>
      </w:r>
    </w:p>
    <w:p w14:paraId="5B5EC272" w14:textId="77777777" w:rsidR="0069304C" w:rsidRPr="009C3469" w:rsidRDefault="0069304C" w:rsidP="0069304C">
      <w:pPr>
        <w:pStyle w:val="Title"/>
        <w:numPr>
          <w:ilvl w:val="0"/>
          <w:numId w:val="14"/>
        </w:numPr>
        <w:spacing w:before="0" w:after="0" w:line="360" w:lineRule="auto"/>
        <w:jc w:val="both"/>
        <w:outlineLvl w:val="9"/>
        <w:rPr>
          <w:rFonts w:ascii="Arial" w:hAnsi="Arial" w:cs="Arial"/>
          <w:b w:val="0"/>
          <w:bCs w:val="0"/>
          <w:sz w:val="24"/>
          <w:szCs w:val="24"/>
          <w:lang w:val="id-ID"/>
        </w:rPr>
      </w:pPr>
      <w:r w:rsidRPr="009C3469">
        <w:rPr>
          <w:rFonts w:ascii="Arial" w:hAnsi="Arial" w:cs="Arial"/>
          <w:b w:val="0"/>
          <w:bCs w:val="0"/>
          <w:sz w:val="24"/>
          <w:szCs w:val="24"/>
          <w:lang w:val="id-ID"/>
        </w:rPr>
        <w:t>Peraturan Daerah Kabupaten Kotabaru Nomor 11 Tahun 2023 tentang Anggaran Pendapatan dan Belanja Daerah Tahun Anggaran 2024 (Lembaran Daerah Kabupaten Kotabaru Tahun 2023 Nomor 11);</w:t>
      </w:r>
    </w:p>
    <w:p w14:paraId="5D566ECC" w14:textId="77777777" w:rsidR="0069304C" w:rsidRPr="009C3469" w:rsidRDefault="0069304C" w:rsidP="0069304C">
      <w:pPr>
        <w:pStyle w:val="Title"/>
        <w:tabs>
          <w:tab w:val="left" w:pos="900"/>
        </w:tabs>
        <w:spacing w:after="120" w:line="360" w:lineRule="auto"/>
        <w:ind w:left="900" w:hanging="360"/>
        <w:jc w:val="both"/>
        <w:rPr>
          <w:rFonts w:ascii="Arial" w:hAnsi="Arial" w:cs="Arial"/>
          <w:bCs w:val="0"/>
          <w:sz w:val="24"/>
          <w:szCs w:val="24"/>
        </w:rPr>
      </w:pPr>
      <w:proofErr w:type="spellStart"/>
      <w:r w:rsidRPr="009C3469">
        <w:rPr>
          <w:rFonts w:ascii="Arial" w:hAnsi="Arial" w:cs="Arial"/>
          <w:bCs w:val="0"/>
          <w:sz w:val="24"/>
          <w:szCs w:val="24"/>
        </w:rPr>
        <w:t>Peraturan</w:t>
      </w:r>
      <w:proofErr w:type="spellEnd"/>
      <w:r w:rsidRPr="009C3469">
        <w:rPr>
          <w:rFonts w:ascii="Arial" w:hAnsi="Arial" w:cs="Arial"/>
          <w:bCs w:val="0"/>
          <w:sz w:val="24"/>
          <w:szCs w:val="24"/>
        </w:rPr>
        <w:t xml:space="preserve"> </w:t>
      </w:r>
      <w:proofErr w:type="spellStart"/>
      <w:r w:rsidRPr="009C3469">
        <w:rPr>
          <w:rFonts w:ascii="Arial" w:hAnsi="Arial" w:cs="Arial"/>
          <w:bCs w:val="0"/>
          <w:sz w:val="24"/>
          <w:szCs w:val="24"/>
        </w:rPr>
        <w:t>Bupati</w:t>
      </w:r>
      <w:proofErr w:type="spellEnd"/>
    </w:p>
    <w:p w14:paraId="57E56AB7" w14:textId="77777777" w:rsidR="0069304C" w:rsidRPr="009C3469" w:rsidRDefault="0069304C" w:rsidP="0069304C">
      <w:pPr>
        <w:pStyle w:val="Title"/>
        <w:numPr>
          <w:ilvl w:val="0"/>
          <w:numId w:val="15"/>
        </w:numPr>
        <w:spacing w:before="0" w:after="0" w:line="360" w:lineRule="auto"/>
        <w:jc w:val="both"/>
        <w:outlineLvl w:val="9"/>
        <w:rPr>
          <w:rFonts w:ascii="Arial" w:hAnsi="Arial" w:cs="Arial"/>
          <w:b w:val="0"/>
          <w:bCs w:val="0"/>
          <w:sz w:val="24"/>
          <w:szCs w:val="24"/>
          <w:lang w:val="id-ID"/>
        </w:rPr>
      </w:pPr>
      <w:r w:rsidRPr="009C3469">
        <w:rPr>
          <w:rFonts w:ascii="Arial" w:hAnsi="Arial" w:cs="Arial"/>
          <w:b w:val="0"/>
          <w:bCs w:val="0"/>
          <w:sz w:val="24"/>
          <w:szCs w:val="24"/>
          <w:lang w:val="id-ID"/>
        </w:rPr>
        <w:t>Peraturan Bupati Kotabaru Nomor 40 Tahun 2012 tentang Pedoman dan Tata Cara Pengendalian dan Evaluasi Perencanaan Pembangunan Daerah  Kabupaten Kotabaru (Berita Daerah Kabupaten Kotabaru Tahun 2012 Nomor 40);</w:t>
      </w:r>
    </w:p>
    <w:p w14:paraId="6357A511" w14:textId="77777777" w:rsidR="0069304C" w:rsidRDefault="0069304C" w:rsidP="0069304C">
      <w:pPr>
        <w:pStyle w:val="Title"/>
        <w:numPr>
          <w:ilvl w:val="0"/>
          <w:numId w:val="15"/>
        </w:numPr>
        <w:spacing w:before="0" w:after="0" w:line="360" w:lineRule="auto"/>
        <w:jc w:val="both"/>
        <w:outlineLvl w:val="9"/>
        <w:rPr>
          <w:rStyle w:val="FontStyle110"/>
          <w:rFonts w:ascii="Arial" w:hAnsi="Arial" w:cs="Arial"/>
          <w:b w:val="0"/>
          <w:bCs w:val="0"/>
          <w:lang w:val="id-ID"/>
        </w:rPr>
      </w:pPr>
      <w:r w:rsidRPr="009C3469">
        <w:rPr>
          <w:rStyle w:val="FontStyle110"/>
          <w:rFonts w:ascii="Arial" w:hAnsi="Arial" w:cs="Arial"/>
          <w:b w:val="0"/>
          <w:lang w:val="sv-SE"/>
        </w:rPr>
        <w:t>Peraturan</w:t>
      </w:r>
      <w:r w:rsidRPr="009C3469">
        <w:rPr>
          <w:rStyle w:val="FontStyle110"/>
          <w:rFonts w:ascii="Arial" w:hAnsi="Arial" w:cs="Arial"/>
          <w:b w:val="0"/>
          <w:bCs w:val="0"/>
          <w:lang w:val="id-ID"/>
        </w:rPr>
        <w:t xml:space="preserve"> Bupati Kotabaru Nomor 29 Tahun 2017 Tentang Perubahan Atas Peraturan Bupati Kotabaru Nomor 11 Tahun 2017 Tentang Tata Cara Penganggaran, Pelaksanaan Dan Penatausahaan, Pertanggungjawaban Dan Pelaporan Serta Monitoring Dan Evaluasi Hibah Dan Bantuan Sosial Yang Bersumber Dari Anggaran Pendapatan Dan Belanja Daerah (Berita Daerah Kabupaten Kotabaru Tahun 2017 Nomor 29);</w:t>
      </w:r>
    </w:p>
    <w:p w14:paraId="1C435685" w14:textId="05B333D4" w:rsidR="009C3469" w:rsidRPr="009C3469" w:rsidRDefault="009C3469" w:rsidP="009C3469">
      <w:pPr>
        <w:pStyle w:val="ListParagraph"/>
        <w:numPr>
          <w:ilvl w:val="0"/>
          <w:numId w:val="15"/>
        </w:numPr>
        <w:spacing w:line="360" w:lineRule="auto"/>
        <w:jc w:val="both"/>
        <w:rPr>
          <w:lang w:val="id-ID"/>
        </w:rPr>
      </w:pPr>
      <w:r w:rsidRPr="009C3469">
        <w:rPr>
          <w:rStyle w:val="FontStyle110"/>
          <w:rFonts w:ascii="Arial" w:hAnsi="Arial" w:cs="Arial"/>
          <w:lang w:val="sv-SE"/>
        </w:rPr>
        <w:t>Peraturan Bupati Kotabaru Nomor 1</w:t>
      </w:r>
      <w:r>
        <w:rPr>
          <w:rStyle w:val="FontStyle110"/>
          <w:rFonts w:ascii="Arial" w:hAnsi="Arial" w:cs="Arial"/>
          <w:lang w:val="sv-SE"/>
        </w:rPr>
        <w:t>2</w:t>
      </w:r>
      <w:r w:rsidRPr="009C3469">
        <w:rPr>
          <w:rStyle w:val="FontStyle110"/>
          <w:rFonts w:ascii="Arial" w:hAnsi="Arial" w:cs="Arial"/>
          <w:lang w:val="sv-SE"/>
        </w:rPr>
        <w:t xml:space="preserve"> Tahun 20</w:t>
      </w:r>
      <w:r>
        <w:rPr>
          <w:rStyle w:val="FontStyle110"/>
          <w:rFonts w:ascii="Arial" w:hAnsi="Arial" w:cs="Arial"/>
          <w:lang w:val="sv-SE"/>
        </w:rPr>
        <w:t>2</w:t>
      </w:r>
      <w:r w:rsidRPr="009C3469">
        <w:rPr>
          <w:rStyle w:val="FontStyle110"/>
          <w:rFonts w:ascii="Arial" w:hAnsi="Arial" w:cs="Arial"/>
          <w:lang w:val="sv-SE"/>
        </w:rPr>
        <w:t xml:space="preserve">1 tentang Rencana </w:t>
      </w:r>
      <w:r>
        <w:rPr>
          <w:rStyle w:val="FontStyle110"/>
          <w:rFonts w:ascii="Arial" w:hAnsi="Arial" w:cs="Arial"/>
          <w:lang w:val="sv-SE"/>
        </w:rPr>
        <w:t>p</w:t>
      </w:r>
      <w:r w:rsidRPr="009C3469">
        <w:rPr>
          <w:rStyle w:val="FontStyle110"/>
          <w:rFonts w:ascii="Arial" w:hAnsi="Arial" w:cs="Arial"/>
          <w:lang w:val="sv-SE"/>
        </w:rPr>
        <w:t>embangunan Jangka Menengah Daerah Kabupaten Kotabaru Tahun 20</w:t>
      </w:r>
      <w:r>
        <w:rPr>
          <w:rStyle w:val="FontStyle110"/>
          <w:rFonts w:ascii="Arial" w:hAnsi="Arial" w:cs="Arial"/>
          <w:lang w:val="sv-SE"/>
        </w:rPr>
        <w:t>2</w:t>
      </w:r>
      <w:r w:rsidRPr="009C3469">
        <w:rPr>
          <w:rStyle w:val="FontStyle110"/>
          <w:rFonts w:ascii="Arial" w:hAnsi="Arial" w:cs="Arial"/>
          <w:lang w:val="sv-SE"/>
        </w:rPr>
        <w:t>1-202</w:t>
      </w:r>
      <w:r>
        <w:rPr>
          <w:rStyle w:val="FontStyle110"/>
          <w:rFonts w:ascii="Arial" w:hAnsi="Arial" w:cs="Arial"/>
          <w:lang w:val="sv-SE"/>
        </w:rPr>
        <w:t>6</w:t>
      </w:r>
      <w:r w:rsidRPr="009C3469">
        <w:rPr>
          <w:rStyle w:val="FontStyle110"/>
          <w:rFonts w:ascii="Arial" w:hAnsi="Arial" w:cs="Arial"/>
          <w:lang w:val="sv-SE"/>
        </w:rPr>
        <w:t xml:space="preserve"> (Berita Daerah Kabupaten Kotabaru Tahun 2016 Nomor 13);</w:t>
      </w:r>
    </w:p>
    <w:p w14:paraId="34647955" w14:textId="77777777" w:rsidR="0069304C" w:rsidRPr="009C3469" w:rsidRDefault="0069304C" w:rsidP="0069304C">
      <w:pPr>
        <w:pStyle w:val="Title"/>
        <w:numPr>
          <w:ilvl w:val="0"/>
          <w:numId w:val="15"/>
        </w:numPr>
        <w:spacing w:before="0" w:after="0" w:line="360" w:lineRule="auto"/>
        <w:jc w:val="both"/>
        <w:outlineLvl w:val="9"/>
        <w:rPr>
          <w:rFonts w:ascii="Arial" w:hAnsi="Arial" w:cs="Arial"/>
          <w:b w:val="0"/>
          <w:bCs w:val="0"/>
          <w:sz w:val="24"/>
          <w:szCs w:val="24"/>
          <w:lang w:val="id-ID"/>
        </w:rPr>
      </w:pPr>
      <w:r w:rsidRPr="009C3469">
        <w:rPr>
          <w:rStyle w:val="FontStyle110"/>
          <w:rFonts w:ascii="Arial" w:hAnsi="Arial" w:cs="Arial"/>
          <w:b w:val="0"/>
          <w:bCs w:val="0"/>
          <w:lang w:val="id-ID"/>
        </w:rPr>
        <w:t>Peraturan</w:t>
      </w:r>
      <w:r w:rsidRPr="009C3469">
        <w:rPr>
          <w:rFonts w:ascii="Arial" w:hAnsi="Arial" w:cs="Arial"/>
          <w:b w:val="0"/>
          <w:bCs w:val="0"/>
          <w:sz w:val="24"/>
          <w:szCs w:val="24"/>
          <w:lang w:val="id-ID"/>
        </w:rPr>
        <w:t xml:space="preserve"> Bupati Kotabaru Nomor 185 Tahun 2022 tentang kedudukan, susunan organisasi, tugas pokok dan fungsi serta tatakerja perangkat daerah (Berita Daerah Kabupaten Kotabaru Tahun 2022 Nomor 186);</w:t>
      </w:r>
    </w:p>
    <w:p w14:paraId="0D8F8AE6" w14:textId="77777777" w:rsidR="0069304C" w:rsidRPr="009C3469" w:rsidRDefault="0069304C" w:rsidP="0069304C">
      <w:pPr>
        <w:pStyle w:val="Title"/>
        <w:numPr>
          <w:ilvl w:val="0"/>
          <w:numId w:val="15"/>
        </w:numPr>
        <w:spacing w:before="0" w:after="0" w:line="360" w:lineRule="auto"/>
        <w:jc w:val="both"/>
        <w:outlineLvl w:val="9"/>
        <w:rPr>
          <w:rStyle w:val="FontStyle110"/>
          <w:rFonts w:ascii="Arial" w:hAnsi="Arial" w:cs="Arial"/>
          <w:b w:val="0"/>
          <w:bCs w:val="0"/>
          <w:lang w:val="id-ID"/>
        </w:rPr>
      </w:pPr>
      <w:r w:rsidRPr="009C3469">
        <w:rPr>
          <w:rStyle w:val="FontStyle110"/>
          <w:rFonts w:ascii="Arial" w:hAnsi="Arial" w:cs="Arial"/>
          <w:b w:val="0"/>
          <w:bCs w:val="0"/>
          <w:lang w:val="id-ID"/>
        </w:rPr>
        <w:t>Peraturan</w:t>
      </w:r>
      <w:r w:rsidRPr="009C3469">
        <w:rPr>
          <w:rStyle w:val="FontStyle110"/>
          <w:rFonts w:ascii="Arial" w:hAnsi="Arial" w:cs="Arial"/>
          <w:b w:val="0"/>
          <w:lang w:val="sv-SE"/>
        </w:rPr>
        <w:t xml:space="preserve"> Bupati Kotabaru Nomor 71 Tahun 2023 tentang Penjabaran Anggaran Pendapatan dan Belanja Daerah Tahun Anggaran 2024 (Berita Daerah Kabupaten Kotabaru Tahun 202</w:t>
      </w:r>
      <w:r w:rsidRPr="009C3469">
        <w:rPr>
          <w:rStyle w:val="FontStyle110"/>
          <w:rFonts w:ascii="Arial" w:hAnsi="Arial" w:cs="Arial"/>
          <w:b w:val="0"/>
          <w:lang w:val="id-ID"/>
        </w:rPr>
        <w:t>3</w:t>
      </w:r>
      <w:r w:rsidRPr="009C3469">
        <w:rPr>
          <w:rStyle w:val="FontStyle110"/>
          <w:rFonts w:ascii="Arial" w:hAnsi="Arial" w:cs="Arial"/>
          <w:b w:val="0"/>
          <w:lang w:val="sv-SE"/>
        </w:rPr>
        <w:t xml:space="preserve"> Nomor 71)</w:t>
      </w:r>
    </w:p>
    <w:p w14:paraId="56D044F0" w14:textId="77777777" w:rsidR="0069304C" w:rsidRPr="009C3469" w:rsidRDefault="0069304C" w:rsidP="0069304C">
      <w:pPr>
        <w:pStyle w:val="Title"/>
        <w:numPr>
          <w:ilvl w:val="0"/>
          <w:numId w:val="15"/>
        </w:numPr>
        <w:spacing w:before="0" w:after="0" w:line="360" w:lineRule="auto"/>
        <w:jc w:val="both"/>
        <w:outlineLvl w:val="9"/>
        <w:rPr>
          <w:rFonts w:ascii="Arial" w:hAnsi="Arial" w:cs="Arial"/>
          <w:b w:val="0"/>
          <w:bCs w:val="0"/>
          <w:sz w:val="24"/>
          <w:szCs w:val="24"/>
          <w:lang w:val="id-ID"/>
        </w:rPr>
      </w:pPr>
      <w:r w:rsidRPr="009C3469">
        <w:rPr>
          <w:rStyle w:val="FontStyle110"/>
          <w:rFonts w:ascii="Arial" w:hAnsi="Arial" w:cs="Arial"/>
          <w:b w:val="0"/>
          <w:bCs w:val="0"/>
          <w:lang w:val="id-ID"/>
        </w:rPr>
        <w:t>Peraturan</w:t>
      </w:r>
      <w:r w:rsidRPr="009C3469">
        <w:rPr>
          <w:rStyle w:val="FontStyle110"/>
          <w:rFonts w:ascii="Arial" w:hAnsi="Arial" w:cs="Arial"/>
          <w:b w:val="0"/>
          <w:lang w:val="sv-SE"/>
        </w:rPr>
        <w:t xml:space="preserve"> Bupati Kotabaru Nomor 37 Tahun 2023 tentang Rencana Kerja Pemerintah Daerah Tahun 2024 (</w:t>
      </w:r>
      <w:r w:rsidRPr="009C3469">
        <w:rPr>
          <w:rStyle w:val="FontStyle110"/>
          <w:rFonts w:ascii="Arial" w:hAnsi="Arial" w:cs="Arial"/>
          <w:b w:val="0"/>
          <w:lang w:val="id-ID"/>
        </w:rPr>
        <w:t>Berita</w:t>
      </w:r>
      <w:r w:rsidRPr="009C3469">
        <w:rPr>
          <w:rStyle w:val="FontStyle110"/>
          <w:rFonts w:ascii="Arial" w:hAnsi="Arial" w:cs="Arial"/>
          <w:b w:val="0"/>
          <w:lang w:val="sv-SE"/>
        </w:rPr>
        <w:t xml:space="preserve"> </w:t>
      </w:r>
      <w:r w:rsidRPr="009C3469">
        <w:rPr>
          <w:rStyle w:val="FontStyle110"/>
          <w:rFonts w:ascii="Arial" w:hAnsi="Arial" w:cs="Arial"/>
          <w:b w:val="0"/>
          <w:lang w:val="id-ID"/>
        </w:rPr>
        <w:t>D</w:t>
      </w:r>
      <w:r w:rsidRPr="009C3469">
        <w:rPr>
          <w:rStyle w:val="FontStyle110"/>
          <w:rFonts w:ascii="Arial" w:hAnsi="Arial" w:cs="Arial"/>
          <w:b w:val="0"/>
          <w:lang w:val="sv-SE"/>
        </w:rPr>
        <w:t xml:space="preserve">aerah Kabupaten Kotabaru </w:t>
      </w:r>
      <w:r w:rsidRPr="009C3469">
        <w:rPr>
          <w:rStyle w:val="FontStyle110"/>
          <w:rFonts w:ascii="Arial" w:hAnsi="Arial" w:cs="Arial"/>
          <w:b w:val="0"/>
          <w:lang w:val="id-ID"/>
        </w:rPr>
        <w:t>T</w:t>
      </w:r>
      <w:r w:rsidRPr="009C3469">
        <w:rPr>
          <w:rStyle w:val="FontStyle110"/>
          <w:rFonts w:ascii="Arial" w:hAnsi="Arial" w:cs="Arial"/>
          <w:b w:val="0"/>
          <w:lang w:val="sv-SE"/>
        </w:rPr>
        <w:t xml:space="preserve">ahun 2024 </w:t>
      </w:r>
      <w:r w:rsidRPr="009C3469">
        <w:rPr>
          <w:rStyle w:val="FontStyle110"/>
          <w:rFonts w:ascii="Arial" w:hAnsi="Arial" w:cs="Arial"/>
          <w:b w:val="0"/>
          <w:lang w:val="id-ID"/>
        </w:rPr>
        <w:t>N</w:t>
      </w:r>
      <w:r w:rsidRPr="009C3469">
        <w:rPr>
          <w:rStyle w:val="FontStyle110"/>
          <w:rFonts w:ascii="Arial" w:hAnsi="Arial" w:cs="Arial"/>
          <w:b w:val="0"/>
          <w:lang w:val="sv-SE"/>
        </w:rPr>
        <w:t>omor 37).</w:t>
      </w:r>
    </w:p>
    <w:p w14:paraId="742CE109" w14:textId="77777777" w:rsidR="00C96E8A" w:rsidRPr="009C3469" w:rsidRDefault="00C96E8A" w:rsidP="005C3279">
      <w:pPr>
        <w:numPr>
          <w:ilvl w:val="1"/>
          <w:numId w:val="1"/>
        </w:numPr>
        <w:tabs>
          <w:tab w:val="clear" w:pos="720"/>
        </w:tabs>
        <w:spacing w:after="120" w:line="360" w:lineRule="auto"/>
        <w:ind w:left="567" w:hanging="567"/>
        <w:jc w:val="both"/>
        <w:rPr>
          <w:rFonts w:ascii="Arial" w:hAnsi="Arial" w:cs="Arial"/>
          <w:b/>
          <w:lang w:val="id-ID"/>
        </w:rPr>
      </w:pPr>
      <w:r w:rsidRPr="009C3469">
        <w:rPr>
          <w:rFonts w:ascii="Arial" w:hAnsi="Arial" w:cs="Arial"/>
          <w:b/>
          <w:lang w:val="id-ID"/>
        </w:rPr>
        <w:t xml:space="preserve">Maksud dan Tujuan </w:t>
      </w:r>
    </w:p>
    <w:p w14:paraId="78C20516" w14:textId="77777777" w:rsidR="00C96E8A" w:rsidRPr="009C3469" w:rsidRDefault="00C96E8A" w:rsidP="005C3279">
      <w:pPr>
        <w:keepNext/>
        <w:spacing w:after="120" w:line="360" w:lineRule="auto"/>
        <w:ind w:left="540"/>
        <w:jc w:val="both"/>
        <w:outlineLvl w:val="1"/>
        <w:rPr>
          <w:rFonts w:ascii="Arial" w:hAnsi="Arial" w:cs="Arial"/>
          <w:bCs/>
          <w:lang w:val="id-ID"/>
        </w:rPr>
      </w:pPr>
      <w:r w:rsidRPr="009C3469">
        <w:rPr>
          <w:rFonts w:ascii="Arial" w:hAnsi="Arial" w:cs="Arial"/>
          <w:b/>
          <w:lang w:val="id-ID"/>
        </w:rPr>
        <w:lastRenderedPageBreak/>
        <w:t xml:space="preserve">Maksud </w:t>
      </w:r>
      <w:r w:rsidRPr="009C3469">
        <w:rPr>
          <w:rFonts w:ascii="Arial" w:hAnsi="Arial" w:cs="Arial"/>
          <w:lang w:val="id-ID"/>
        </w:rPr>
        <w:t>dari penyusunan Renja</w:t>
      </w:r>
      <w:r w:rsidR="004E3285" w:rsidRPr="009C3469">
        <w:rPr>
          <w:rFonts w:ascii="Arial" w:hAnsi="Arial" w:cs="Arial"/>
          <w:lang w:val="id-ID"/>
        </w:rPr>
        <w:t xml:space="preserve"> ini</w:t>
      </w:r>
      <w:r w:rsidRPr="009C3469">
        <w:rPr>
          <w:rFonts w:ascii="Arial" w:hAnsi="Arial" w:cs="Arial"/>
          <w:lang w:val="id-ID"/>
        </w:rPr>
        <w:t xml:space="preserve"> adalah sebagai </w:t>
      </w:r>
      <w:r w:rsidRPr="009C3469">
        <w:rPr>
          <w:rFonts w:ascii="Arial" w:hAnsi="Arial" w:cs="Arial"/>
          <w:bCs/>
          <w:lang w:val="id-ID"/>
        </w:rPr>
        <w:t>penjabaran Renstra yang mengacu pada RKPD Kabupaten Kotabaru</w:t>
      </w:r>
      <w:r w:rsidR="00B42B65" w:rsidRPr="009C3469">
        <w:rPr>
          <w:rFonts w:ascii="Arial" w:hAnsi="Arial" w:cs="Arial"/>
          <w:bCs/>
          <w:lang w:val="id-ID"/>
        </w:rPr>
        <w:t>,</w:t>
      </w:r>
      <w:r w:rsidRPr="009C3469">
        <w:rPr>
          <w:rFonts w:ascii="Arial" w:hAnsi="Arial" w:cs="Arial"/>
          <w:bCs/>
          <w:lang w:val="id-ID"/>
        </w:rPr>
        <w:t xml:space="preserve"> untuk </w:t>
      </w:r>
      <w:r w:rsidRPr="009C3469">
        <w:rPr>
          <w:rFonts w:ascii="Arial" w:hAnsi="Arial" w:cs="Arial"/>
          <w:lang w:val="id-ID"/>
        </w:rPr>
        <w:t xml:space="preserve"> </w:t>
      </w:r>
      <w:r w:rsidRPr="009C3469">
        <w:rPr>
          <w:rFonts w:ascii="Arial" w:hAnsi="Arial" w:cs="Arial"/>
          <w:bCs/>
          <w:lang w:val="id-ID"/>
        </w:rPr>
        <w:t>memberikan gambaran tentang program dan kegiatan yang akan di</w:t>
      </w:r>
      <w:r w:rsidR="00B42B65" w:rsidRPr="009C3469">
        <w:rPr>
          <w:rFonts w:ascii="Arial" w:hAnsi="Arial" w:cs="Arial"/>
          <w:bCs/>
          <w:lang w:val="id-ID"/>
        </w:rPr>
        <w:t xml:space="preserve">laksanakan </w:t>
      </w:r>
      <w:r w:rsidRPr="009C3469">
        <w:rPr>
          <w:rFonts w:ascii="Arial" w:hAnsi="Arial" w:cs="Arial"/>
          <w:bCs/>
          <w:lang w:val="id-ID"/>
        </w:rPr>
        <w:t>dalam satu tahun anggaran.</w:t>
      </w:r>
    </w:p>
    <w:p w14:paraId="464A0FB5" w14:textId="77777777" w:rsidR="00C96E8A" w:rsidRPr="009C3469" w:rsidRDefault="00C96E8A" w:rsidP="005C3279">
      <w:pPr>
        <w:tabs>
          <w:tab w:val="left" w:pos="720"/>
          <w:tab w:val="left" w:pos="1260"/>
        </w:tabs>
        <w:spacing w:line="360" w:lineRule="auto"/>
        <w:ind w:left="540"/>
        <w:jc w:val="both"/>
        <w:rPr>
          <w:rFonts w:ascii="Arial" w:hAnsi="Arial" w:cs="Arial"/>
          <w:lang w:val="id-ID"/>
        </w:rPr>
      </w:pPr>
      <w:r w:rsidRPr="009C3469">
        <w:rPr>
          <w:rFonts w:ascii="Arial" w:hAnsi="Arial" w:cs="Arial"/>
          <w:b/>
          <w:bCs/>
          <w:lang w:val="id-ID"/>
        </w:rPr>
        <w:t>Tujuan</w:t>
      </w:r>
      <w:r w:rsidRPr="009C3469">
        <w:rPr>
          <w:rFonts w:ascii="Arial" w:hAnsi="Arial" w:cs="Arial"/>
          <w:lang w:val="id-ID"/>
        </w:rPr>
        <w:t xml:space="preserve"> penyusunan Renja RSUD </w:t>
      </w:r>
      <w:proofErr w:type="spellStart"/>
      <w:r w:rsidR="00FE628D" w:rsidRPr="009C3469">
        <w:rPr>
          <w:rFonts w:ascii="Arial" w:hAnsi="Arial" w:cs="Arial"/>
        </w:rPr>
        <w:t>Pangeran</w:t>
      </w:r>
      <w:proofErr w:type="spellEnd"/>
      <w:r w:rsidR="00FE628D" w:rsidRPr="009C3469">
        <w:rPr>
          <w:rFonts w:ascii="Arial" w:hAnsi="Arial" w:cs="Arial"/>
        </w:rPr>
        <w:t xml:space="preserve"> Jaya Sumitra </w:t>
      </w:r>
      <w:r w:rsidRPr="009C3469">
        <w:rPr>
          <w:rFonts w:ascii="Arial" w:hAnsi="Arial" w:cs="Arial"/>
          <w:lang w:val="id-ID"/>
        </w:rPr>
        <w:t xml:space="preserve"> adalah untuk :</w:t>
      </w:r>
    </w:p>
    <w:p w14:paraId="22497031" w14:textId="77777777" w:rsidR="00C96E8A" w:rsidRPr="009C3469" w:rsidRDefault="00C96E8A" w:rsidP="005C3279">
      <w:pPr>
        <w:numPr>
          <w:ilvl w:val="0"/>
          <w:numId w:val="7"/>
        </w:numPr>
        <w:tabs>
          <w:tab w:val="clear" w:pos="6120"/>
          <w:tab w:val="left" w:pos="720"/>
          <w:tab w:val="num" w:pos="900"/>
          <w:tab w:val="left" w:pos="1080"/>
          <w:tab w:val="left" w:pos="1260"/>
          <w:tab w:val="left" w:pos="4860"/>
          <w:tab w:val="left" w:pos="5220"/>
        </w:tabs>
        <w:spacing w:line="360" w:lineRule="auto"/>
        <w:ind w:left="900"/>
        <w:jc w:val="both"/>
        <w:rPr>
          <w:rFonts w:ascii="Arial" w:hAnsi="Arial" w:cs="Arial"/>
          <w:lang w:val="id-ID"/>
        </w:rPr>
      </w:pPr>
      <w:r w:rsidRPr="009C3469">
        <w:rPr>
          <w:rFonts w:ascii="Arial" w:hAnsi="Arial" w:cs="Arial"/>
          <w:bCs/>
          <w:lang w:val="id-ID"/>
        </w:rPr>
        <w:tab/>
        <w:t>M</w:t>
      </w:r>
      <w:r w:rsidRPr="009C3469">
        <w:rPr>
          <w:rFonts w:ascii="Arial" w:hAnsi="Arial" w:cs="Arial"/>
          <w:lang w:val="id-ID"/>
        </w:rPr>
        <w:t>ewujudkan program pembangunan tahun 20</w:t>
      </w:r>
      <w:r w:rsidR="00FE628D" w:rsidRPr="009C3469">
        <w:rPr>
          <w:rFonts w:ascii="Arial" w:hAnsi="Arial" w:cs="Arial"/>
        </w:rPr>
        <w:t>2</w:t>
      </w:r>
      <w:r w:rsidR="00F43BF7" w:rsidRPr="009C3469">
        <w:rPr>
          <w:rFonts w:ascii="Arial" w:hAnsi="Arial" w:cs="Arial"/>
          <w:lang w:val="id-ID"/>
        </w:rPr>
        <w:t>5</w:t>
      </w:r>
      <w:r w:rsidRPr="009C3469">
        <w:rPr>
          <w:rFonts w:ascii="Arial" w:hAnsi="Arial" w:cs="Arial"/>
          <w:lang w:val="id-ID"/>
        </w:rPr>
        <w:t xml:space="preserve"> yang disesuaikan dengan Visi dan </w:t>
      </w:r>
      <w:r w:rsidR="00B42B65" w:rsidRPr="009C3469">
        <w:rPr>
          <w:rFonts w:ascii="Arial" w:hAnsi="Arial" w:cs="Arial"/>
          <w:lang w:val="id-ID"/>
        </w:rPr>
        <w:t>kepalan daerah</w:t>
      </w:r>
      <w:r w:rsidRPr="009C3469">
        <w:rPr>
          <w:rFonts w:ascii="Arial" w:hAnsi="Arial" w:cs="Arial"/>
          <w:lang w:val="id-ID"/>
        </w:rPr>
        <w:t xml:space="preserve"> periode 20</w:t>
      </w:r>
      <w:r w:rsidR="00C82A24" w:rsidRPr="009C3469">
        <w:rPr>
          <w:rFonts w:ascii="Arial" w:hAnsi="Arial" w:cs="Arial"/>
          <w:lang w:val="id-ID"/>
        </w:rPr>
        <w:t>2</w:t>
      </w:r>
      <w:r w:rsidRPr="009C3469">
        <w:rPr>
          <w:rFonts w:ascii="Arial" w:hAnsi="Arial" w:cs="Arial"/>
          <w:lang w:val="id-ID"/>
        </w:rPr>
        <w:t>1 – 20</w:t>
      </w:r>
      <w:r w:rsidR="00D72BDC" w:rsidRPr="009C3469">
        <w:rPr>
          <w:rFonts w:ascii="Arial" w:hAnsi="Arial" w:cs="Arial"/>
          <w:lang w:val="id-ID"/>
        </w:rPr>
        <w:t>2</w:t>
      </w:r>
      <w:r w:rsidR="00C82A24" w:rsidRPr="009C3469">
        <w:rPr>
          <w:rFonts w:ascii="Arial" w:hAnsi="Arial" w:cs="Arial"/>
          <w:lang w:val="id-ID"/>
        </w:rPr>
        <w:t>5</w:t>
      </w:r>
      <w:r w:rsidRPr="009C3469">
        <w:rPr>
          <w:rFonts w:ascii="Arial" w:hAnsi="Arial" w:cs="Arial"/>
          <w:lang w:val="id-ID"/>
        </w:rPr>
        <w:t>;</w:t>
      </w:r>
    </w:p>
    <w:p w14:paraId="7661CEAE" w14:textId="77777777" w:rsidR="00C96E8A" w:rsidRPr="009C3469" w:rsidRDefault="00C96E8A" w:rsidP="005C3279">
      <w:pPr>
        <w:numPr>
          <w:ilvl w:val="3"/>
          <w:numId w:val="6"/>
        </w:numPr>
        <w:tabs>
          <w:tab w:val="clear" w:pos="2880"/>
          <w:tab w:val="left" w:pos="900"/>
          <w:tab w:val="left" w:pos="1260"/>
          <w:tab w:val="left" w:pos="4680"/>
        </w:tabs>
        <w:spacing w:line="360" w:lineRule="auto"/>
        <w:ind w:left="900"/>
        <w:jc w:val="both"/>
        <w:rPr>
          <w:rFonts w:ascii="Arial" w:hAnsi="Arial" w:cs="Arial"/>
          <w:lang w:val="id-ID"/>
        </w:rPr>
      </w:pPr>
      <w:r w:rsidRPr="009C3469">
        <w:rPr>
          <w:rFonts w:ascii="Arial" w:hAnsi="Arial" w:cs="Arial"/>
          <w:lang w:val="id-ID"/>
        </w:rPr>
        <w:t>Mewujudkan efisiensi alokasi sumber daya dalam pembangunan daerah;</w:t>
      </w:r>
    </w:p>
    <w:p w14:paraId="2142E2F9" w14:textId="77777777" w:rsidR="00C96E8A" w:rsidRPr="009C3469" w:rsidRDefault="00C96E8A" w:rsidP="005C3279">
      <w:pPr>
        <w:numPr>
          <w:ilvl w:val="3"/>
          <w:numId w:val="6"/>
        </w:numPr>
        <w:tabs>
          <w:tab w:val="clear" w:pos="2880"/>
          <w:tab w:val="left" w:pos="900"/>
          <w:tab w:val="left" w:pos="1260"/>
          <w:tab w:val="left" w:pos="4680"/>
        </w:tabs>
        <w:spacing w:line="360" w:lineRule="auto"/>
        <w:ind w:left="900"/>
        <w:jc w:val="both"/>
        <w:rPr>
          <w:rFonts w:ascii="Arial" w:hAnsi="Arial" w:cs="Arial"/>
          <w:lang w:val="id-ID"/>
        </w:rPr>
      </w:pPr>
      <w:r w:rsidRPr="009C3469">
        <w:rPr>
          <w:rFonts w:ascii="Arial" w:hAnsi="Arial" w:cs="Arial"/>
          <w:lang w:val="id-ID"/>
        </w:rPr>
        <w:t>M</w:t>
      </w:r>
      <w:r w:rsidRPr="009C3469">
        <w:rPr>
          <w:rFonts w:ascii="Arial" w:hAnsi="Arial" w:cs="Arial"/>
          <w:bCs/>
          <w:lang w:val="id-ID"/>
        </w:rPr>
        <w:t xml:space="preserve">enjawab pertanyaan apa yang menjadi tujuan, sasaran peningkatan pelayanan, target capaian kinerja, serta bagaimana pengorganisasian program dan kegiatan pelayanan sesuai Tupoksinya; </w:t>
      </w:r>
    </w:p>
    <w:p w14:paraId="1E0A2461" w14:textId="77777777" w:rsidR="00B42B65" w:rsidRPr="009C3469" w:rsidRDefault="00C96E8A" w:rsidP="002109A9">
      <w:pPr>
        <w:numPr>
          <w:ilvl w:val="3"/>
          <w:numId w:val="6"/>
        </w:numPr>
        <w:tabs>
          <w:tab w:val="clear" w:pos="2880"/>
          <w:tab w:val="left" w:pos="900"/>
          <w:tab w:val="left" w:pos="1260"/>
          <w:tab w:val="left" w:pos="4680"/>
        </w:tabs>
        <w:spacing w:line="360" w:lineRule="auto"/>
        <w:ind w:left="900"/>
        <w:jc w:val="both"/>
        <w:rPr>
          <w:rFonts w:ascii="Arial" w:hAnsi="Arial" w:cs="Arial"/>
          <w:lang w:val="id-ID"/>
        </w:rPr>
      </w:pPr>
      <w:r w:rsidRPr="009C3469">
        <w:rPr>
          <w:rFonts w:ascii="Arial" w:hAnsi="Arial" w:cs="Arial"/>
          <w:lang w:val="id-ID"/>
        </w:rPr>
        <w:t xml:space="preserve">Merupakan instrumen untuk mengukur target kinerja penyelenggaraan fungsi dan urusan wajib dan pilihan </w:t>
      </w:r>
    </w:p>
    <w:p w14:paraId="06226061" w14:textId="77777777" w:rsidR="00C96E8A" w:rsidRPr="009C3469" w:rsidRDefault="00C96E8A" w:rsidP="002109A9">
      <w:pPr>
        <w:numPr>
          <w:ilvl w:val="3"/>
          <w:numId w:val="6"/>
        </w:numPr>
        <w:tabs>
          <w:tab w:val="clear" w:pos="2880"/>
          <w:tab w:val="left" w:pos="900"/>
          <w:tab w:val="left" w:pos="1260"/>
          <w:tab w:val="left" w:pos="4680"/>
        </w:tabs>
        <w:spacing w:line="360" w:lineRule="auto"/>
        <w:ind w:left="900"/>
        <w:jc w:val="both"/>
        <w:rPr>
          <w:rFonts w:ascii="Arial" w:hAnsi="Arial" w:cs="Arial"/>
          <w:lang w:val="id-ID"/>
        </w:rPr>
      </w:pPr>
      <w:r w:rsidRPr="009C3469">
        <w:rPr>
          <w:rFonts w:ascii="Arial" w:hAnsi="Arial" w:cs="Arial"/>
          <w:lang w:val="id-ID"/>
        </w:rPr>
        <w:t xml:space="preserve">Instrumen bagi </w:t>
      </w:r>
      <w:r w:rsidR="00B42B65" w:rsidRPr="009C3469">
        <w:rPr>
          <w:rFonts w:ascii="Arial" w:hAnsi="Arial" w:cs="Arial"/>
          <w:lang w:val="id-ID"/>
        </w:rPr>
        <w:t xml:space="preserve">perangkat daerah </w:t>
      </w:r>
      <w:r w:rsidRPr="009C3469">
        <w:rPr>
          <w:rFonts w:ascii="Arial" w:hAnsi="Arial" w:cs="Arial"/>
          <w:lang w:val="id-ID"/>
        </w:rPr>
        <w:t>sebagai acuan penyusunan laporan (LPPD dan LKPJ) ;</w:t>
      </w:r>
    </w:p>
    <w:p w14:paraId="6FD8131F" w14:textId="77777777" w:rsidR="00C96E8A" w:rsidRDefault="00C96E8A" w:rsidP="005C3279">
      <w:pPr>
        <w:numPr>
          <w:ilvl w:val="3"/>
          <w:numId w:val="6"/>
        </w:numPr>
        <w:tabs>
          <w:tab w:val="clear" w:pos="2880"/>
          <w:tab w:val="left" w:pos="900"/>
          <w:tab w:val="left" w:pos="1260"/>
          <w:tab w:val="left" w:pos="4680"/>
        </w:tabs>
        <w:spacing w:line="360" w:lineRule="auto"/>
        <w:ind w:left="900"/>
        <w:jc w:val="both"/>
        <w:rPr>
          <w:rFonts w:ascii="Arial" w:hAnsi="Arial" w:cs="Arial"/>
          <w:lang w:val="id-ID"/>
        </w:rPr>
      </w:pPr>
      <w:r w:rsidRPr="009C3469">
        <w:rPr>
          <w:rFonts w:ascii="Arial" w:hAnsi="Arial" w:cs="Arial"/>
          <w:lang w:val="id-ID"/>
        </w:rPr>
        <w:t xml:space="preserve">Sebagai kometmen </w:t>
      </w:r>
      <w:r w:rsidR="00B42B65" w:rsidRPr="009C3469">
        <w:rPr>
          <w:rFonts w:ascii="Arial" w:hAnsi="Arial" w:cs="Arial"/>
          <w:lang w:val="id-ID"/>
        </w:rPr>
        <w:t xml:space="preserve">perangkat daerah </w:t>
      </w:r>
      <w:r w:rsidRPr="009C3469">
        <w:rPr>
          <w:rFonts w:ascii="Arial" w:hAnsi="Arial" w:cs="Arial"/>
          <w:lang w:val="id-ID"/>
        </w:rPr>
        <w:t xml:space="preserve"> dalam menciptakan kepastian kebijakan; </w:t>
      </w:r>
    </w:p>
    <w:p w14:paraId="01584D57" w14:textId="77777777" w:rsidR="009C3469" w:rsidRPr="009C3469" w:rsidRDefault="009C3469" w:rsidP="009C3469">
      <w:pPr>
        <w:tabs>
          <w:tab w:val="left" w:pos="900"/>
          <w:tab w:val="left" w:pos="1260"/>
          <w:tab w:val="left" w:pos="4680"/>
        </w:tabs>
        <w:spacing w:line="360" w:lineRule="auto"/>
        <w:ind w:left="900"/>
        <w:jc w:val="both"/>
        <w:rPr>
          <w:rFonts w:ascii="Arial" w:hAnsi="Arial" w:cs="Arial"/>
          <w:lang w:val="id-ID"/>
        </w:rPr>
      </w:pPr>
    </w:p>
    <w:p w14:paraId="4F627AB5" w14:textId="77777777" w:rsidR="00C96E8A" w:rsidRPr="009C3469" w:rsidRDefault="00C96E8A" w:rsidP="005C3279">
      <w:pPr>
        <w:numPr>
          <w:ilvl w:val="1"/>
          <w:numId w:val="1"/>
        </w:numPr>
        <w:tabs>
          <w:tab w:val="clear" w:pos="720"/>
        </w:tabs>
        <w:spacing w:after="120" w:line="360" w:lineRule="auto"/>
        <w:ind w:left="567" w:hanging="567"/>
        <w:jc w:val="both"/>
        <w:rPr>
          <w:rFonts w:ascii="Arial" w:hAnsi="Arial" w:cs="Arial"/>
          <w:b/>
          <w:lang w:val="id-ID"/>
        </w:rPr>
      </w:pPr>
      <w:r w:rsidRPr="009C3469">
        <w:rPr>
          <w:rFonts w:ascii="Arial" w:hAnsi="Arial" w:cs="Arial"/>
          <w:b/>
          <w:lang w:val="id-ID"/>
        </w:rPr>
        <w:t xml:space="preserve">Sistematika Penulisan </w:t>
      </w:r>
    </w:p>
    <w:p w14:paraId="100A41B5" w14:textId="77777777" w:rsidR="009D4DBB" w:rsidRPr="009C3469" w:rsidRDefault="009D4DBB" w:rsidP="009D4DBB">
      <w:pPr>
        <w:pStyle w:val="Style3"/>
        <w:widowControl/>
        <w:spacing w:line="360" w:lineRule="auto"/>
        <w:ind w:left="567" w:firstLine="567"/>
        <w:rPr>
          <w:rStyle w:val="FontStyle85"/>
          <w:rFonts w:ascii="Arial" w:hAnsi="Arial" w:cs="Arial"/>
          <w:lang w:val="sv-SE"/>
        </w:rPr>
      </w:pPr>
      <w:r w:rsidRPr="009C3469">
        <w:rPr>
          <w:rStyle w:val="FontStyle85"/>
          <w:rFonts w:ascii="Arial" w:hAnsi="Arial" w:cs="Arial"/>
          <w:lang w:val="sv-SE"/>
        </w:rPr>
        <w:t xml:space="preserve">Dokumen Rancangan Awal Renja </w:t>
      </w:r>
      <w:r w:rsidRPr="009C3469">
        <w:rPr>
          <w:rStyle w:val="FontStyle85"/>
          <w:rFonts w:ascii="Arial" w:hAnsi="Arial" w:cs="Arial"/>
          <w:lang w:val="id-ID"/>
        </w:rPr>
        <w:t xml:space="preserve">RSUD Pangeran Jaya Sumitra </w:t>
      </w:r>
      <w:r w:rsidRPr="009C3469">
        <w:rPr>
          <w:rStyle w:val="FontStyle85"/>
          <w:rFonts w:ascii="Arial" w:hAnsi="Arial" w:cs="Arial"/>
          <w:lang w:val="sv-SE"/>
        </w:rPr>
        <w:t>tahun 202</w:t>
      </w:r>
      <w:r w:rsidR="006D7D9E" w:rsidRPr="009C3469">
        <w:rPr>
          <w:rStyle w:val="FontStyle85"/>
          <w:rFonts w:ascii="Arial" w:hAnsi="Arial" w:cs="Arial"/>
          <w:lang w:val="id-ID"/>
        </w:rPr>
        <w:t>4</w:t>
      </w:r>
      <w:r w:rsidRPr="009C3469">
        <w:rPr>
          <w:rStyle w:val="FontStyle85"/>
          <w:rFonts w:ascii="Arial" w:hAnsi="Arial" w:cs="Arial"/>
          <w:lang w:val="sv-SE"/>
        </w:rPr>
        <w:t xml:space="preserve"> disusun dengan sistematika sebagai berikut :</w:t>
      </w:r>
    </w:p>
    <w:p w14:paraId="748768F5" w14:textId="77777777" w:rsidR="009D4DBB" w:rsidRPr="009C3469" w:rsidRDefault="009D4DBB" w:rsidP="009D4DBB">
      <w:pPr>
        <w:pStyle w:val="Style3"/>
        <w:widowControl/>
        <w:tabs>
          <w:tab w:val="left" w:pos="1418"/>
        </w:tabs>
        <w:spacing w:line="360" w:lineRule="auto"/>
        <w:ind w:left="1701" w:hanging="1134"/>
        <w:jc w:val="left"/>
        <w:rPr>
          <w:rStyle w:val="FontStyle85"/>
          <w:rFonts w:ascii="Arial" w:hAnsi="Arial" w:cs="Arial"/>
          <w:lang w:val="sv-SE"/>
        </w:rPr>
      </w:pPr>
      <w:r w:rsidRPr="009C3469">
        <w:rPr>
          <w:rStyle w:val="FontStyle85"/>
          <w:rFonts w:ascii="Arial" w:hAnsi="Arial" w:cs="Arial"/>
          <w:lang w:val="sv-SE"/>
        </w:rPr>
        <w:t xml:space="preserve">BAB I. </w:t>
      </w:r>
      <w:r w:rsidRPr="009C3469">
        <w:rPr>
          <w:rStyle w:val="FontStyle85"/>
          <w:rFonts w:ascii="Arial" w:hAnsi="Arial" w:cs="Arial"/>
          <w:lang w:val="sv-SE"/>
        </w:rPr>
        <w:tab/>
        <w:t>PENDAHULUAN</w:t>
      </w:r>
    </w:p>
    <w:p w14:paraId="09D285A7" w14:textId="77777777" w:rsidR="009D4DBB" w:rsidRPr="009C3469" w:rsidRDefault="009D4DBB" w:rsidP="009D4DBB">
      <w:pPr>
        <w:pStyle w:val="Style3"/>
        <w:widowControl/>
        <w:tabs>
          <w:tab w:val="left" w:pos="1418"/>
        </w:tabs>
        <w:spacing w:line="360" w:lineRule="auto"/>
        <w:ind w:left="1701" w:hanging="283"/>
        <w:rPr>
          <w:rStyle w:val="FontStyle85"/>
          <w:rFonts w:ascii="Arial" w:hAnsi="Arial" w:cs="Arial"/>
          <w:lang w:val="id-ID"/>
        </w:rPr>
      </w:pPr>
      <w:r w:rsidRPr="009C3469">
        <w:rPr>
          <w:rStyle w:val="FontStyle85"/>
          <w:rFonts w:ascii="Arial" w:hAnsi="Arial" w:cs="Arial"/>
          <w:lang w:val="id-ID"/>
        </w:rPr>
        <w:t>1.1</w:t>
      </w:r>
      <w:r w:rsidRPr="009C3469">
        <w:rPr>
          <w:rStyle w:val="FontStyle85"/>
          <w:rFonts w:ascii="Arial" w:hAnsi="Arial" w:cs="Arial"/>
          <w:lang w:val="sv-SE"/>
        </w:rPr>
        <w:t>.</w:t>
      </w:r>
      <w:r w:rsidRPr="009C3469">
        <w:rPr>
          <w:rStyle w:val="FontStyle85"/>
          <w:rFonts w:ascii="Arial" w:hAnsi="Arial" w:cs="Arial"/>
          <w:lang w:val="id-ID"/>
        </w:rPr>
        <w:t xml:space="preserve"> Latar Belakang</w:t>
      </w:r>
    </w:p>
    <w:p w14:paraId="6C5E1AE0" w14:textId="77777777" w:rsidR="009D4DBB" w:rsidRPr="009C3469" w:rsidRDefault="009D4DBB" w:rsidP="009D4DBB">
      <w:pPr>
        <w:pStyle w:val="Style3"/>
        <w:widowControl/>
        <w:tabs>
          <w:tab w:val="left" w:pos="1418"/>
        </w:tabs>
        <w:spacing w:line="360" w:lineRule="auto"/>
        <w:ind w:left="1701" w:hanging="283"/>
        <w:rPr>
          <w:rStyle w:val="FontStyle85"/>
          <w:rFonts w:ascii="Arial" w:hAnsi="Arial" w:cs="Arial"/>
          <w:lang w:val="id-ID"/>
        </w:rPr>
      </w:pPr>
      <w:r w:rsidRPr="009C3469">
        <w:rPr>
          <w:rStyle w:val="FontStyle85"/>
          <w:rFonts w:ascii="Arial" w:hAnsi="Arial" w:cs="Arial"/>
          <w:lang w:val="id-ID"/>
        </w:rPr>
        <w:t>1.2. Landasan Hukum</w:t>
      </w:r>
    </w:p>
    <w:p w14:paraId="713A00F4" w14:textId="77777777" w:rsidR="009D4DBB" w:rsidRPr="009C3469" w:rsidRDefault="009D4DBB" w:rsidP="009D4DBB">
      <w:pPr>
        <w:pStyle w:val="Style3"/>
        <w:widowControl/>
        <w:tabs>
          <w:tab w:val="left" w:pos="1418"/>
        </w:tabs>
        <w:spacing w:line="360" w:lineRule="auto"/>
        <w:ind w:left="1701" w:hanging="283"/>
        <w:rPr>
          <w:rStyle w:val="FontStyle85"/>
          <w:rFonts w:ascii="Arial" w:hAnsi="Arial" w:cs="Arial"/>
          <w:lang w:val="id-ID"/>
        </w:rPr>
      </w:pPr>
      <w:r w:rsidRPr="009C3469">
        <w:rPr>
          <w:rStyle w:val="FontStyle85"/>
          <w:rFonts w:ascii="Arial" w:hAnsi="Arial" w:cs="Arial"/>
          <w:lang w:val="id-ID"/>
        </w:rPr>
        <w:t>1.3. Maksud dan Tujuan</w:t>
      </w:r>
    </w:p>
    <w:p w14:paraId="59437AF6" w14:textId="77777777" w:rsidR="009D4DBB" w:rsidRPr="009C3469" w:rsidRDefault="009D4DBB" w:rsidP="009D4DBB">
      <w:pPr>
        <w:pStyle w:val="Style3"/>
        <w:widowControl/>
        <w:tabs>
          <w:tab w:val="left" w:pos="1418"/>
        </w:tabs>
        <w:spacing w:line="360" w:lineRule="auto"/>
        <w:ind w:left="1701" w:hanging="283"/>
        <w:rPr>
          <w:rFonts w:ascii="Arial" w:hAnsi="Arial" w:cs="Arial"/>
          <w:lang w:val="it-IT"/>
        </w:rPr>
      </w:pPr>
      <w:r w:rsidRPr="009C3469">
        <w:rPr>
          <w:rStyle w:val="FontStyle85"/>
          <w:rFonts w:ascii="Arial" w:hAnsi="Arial" w:cs="Arial"/>
          <w:lang w:val="id-ID"/>
        </w:rPr>
        <w:t>1.4. Sistematika Penulisan</w:t>
      </w:r>
    </w:p>
    <w:p w14:paraId="0CD125FB" w14:textId="77777777" w:rsidR="009D4DBB" w:rsidRPr="009C3469" w:rsidRDefault="009D4DBB" w:rsidP="009D4DBB">
      <w:pPr>
        <w:pStyle w:val="Style3"/>
        <w:widowControl/>
        <w:tabs>
          <w:tab w:val="left" w:pos="1418"/>
        </w:tabs>
        <w:spacing w:line="360" w:lineRule="auto"/>
        <w:ind w:left="1701" w:hanging="1134"/>
        <w:jc w:val="left"/>
        <w:rPr>
          <w:rStyle w:val="FontStyle85"/>
          <w:rFonts w:ascii="Arial" w:hAnsi="Arial" w:cs="Arial"/>
          <w:lang w:val="fi-FI"/>
        </w:rPr>
      </w:pPr>
      <w:r w:rsidRPr="009C3469">
        <w:rPr>
          <w:rStyle w:val="FontStyle85"/>
          <w:rFonts w:ascii="Arial" w:hAnsi="Arial" w:cs="Arial"/>
          <w:lang w:val="fi-FI"/>
        </w:rPr>
        <w:t xml:space="preserve">BAB II. </w:t>
      </w:r>
      <w:r w:rsidRPr="009C3469">
        <w:rPr>
          <w:rStyle w:val="FontStyle85"/>
          <w:rFonts w:ascii="Arial" w:hAnsi="Arial" w:cs="Arial"/>
          <w:lang w:val="fi-FI"/>
        </w:rPr>
        <w:tab/>
        <w:t>HASIL EVALUASI RENJA PERANGKAT DAERAH TAHUN LALU</w:t>
      </w:r>
    </w:p>
    <w:p w14:paraId="4EAAD644" w14:textId="77777777" w:rsidR="009D4DBB" w:rsidRPr="009C3469" w:rsidRDefault="009D4DBB" w:rsidP="009D4DBB">
      <w:pPr>
        <w:pStyle w:val="Style3"/>
        <w:widowControl/>
        <w:numPr>
          <w:ilvl w:val="1"/>
          <w:numId w:val="20"/>
        </w:numPr>
        <w:tabs>
          <w:tab w:val="left" w:pos="1701"/>
        </w:tabs>
        <w:spacing w:line="360" w:lineRule="auto"/>
        <w:ind w:left="1843" w:hanging="425"/>
        <w:rPr>
          <w:rStyle w:val="FontStyle85"/>
          <w:rFonts w:ascii="Arial" w:hAnsi="Arial" w:cs="Arial"/>
          <w:lang w:val="id-ID"/>
        </w:rPr>
      </w:pPr>
      <w:r w:rsidRPr="009C3469">
        <w:rPr>
          <w:rStyle w:val="FontStyle85"/>
          <w:rFonts w:ascii="Arial" w:hAnsi="Arial" w:cs="Arial"/>
          <w:lang w:val="id-ID"/>
        </w:rPr>
        <w:t xml:space="preserve">Evaluasi Pelaksanaan Renja </w:t>
      </w:r>
      <w:r w:rsidRPr="009C3469">
        <w:rPr>
          <w:rStyle w:val="FontStyle85"/>
          <w:rFonts w:ascii="Arial" w:hAnsi="Arial" w:cs="Arial"/>
          <w:lang w:val="fi-FI"/>
        </w:rPr>
        <w:t>Perangkat Daerah</w:t>
      </w:r>
      <w:r w:rsidRPr="009C3469">
        <w:rPr>
          <w:rStyle w:val="FontStyle85"/>
          <w:rFonts w:ascii="Arial" w:hAnsi="Arial" w:cs="Arial"/>
          <w:lang w:val="id-ID"/>
        </w:rPr>
        <w:t xml:space="preserve"> Tahun Lalu dan Capaian Renstra </w:t>
      </w:r>
      <w:r w:rsidRPr="009C3469">
        <w:rPr>
          <w:rStyle w:val="FontStyle85"/>
          <w:rFonts w:ascii="Arial" w:hAnsi="Arial" w:cs="Arial"/>
          <w:lang w:val="fi-FI"/>
        </w:rPr>
        <w:t>Perangkat Daerah</w:t>
      </w:r>
    </w:p>
    <w:p w14:paraId="0AEABE81" w14:textId="77777777" w:rsidR="009D4DBB" w:rsidRPr="009C3469" w:rsidRDefault="009D4DBB" w:rsidP="009D4DBB">
      <w:pPr>
        <w:pStyle w:val="Style3"/>
        <w:widowControl/>
        <w:numPr>
          <w:ilvl w:val="1"/>
          <w:numId w:val="20"/>
        </w:numPr>
        <w:tabs>
          <w:tab w:val="left" w:pos="1701"/>
        </w:tabs>
        <w:spacing w:line="360" w:lineRule="auto"/>
        <w:ind w:left="1843" w:hanging="425"/>
        <w:rPr>
          <w:rStyle w:val="FontStyle85"/>
          <w:rFonts w:ascii="Arial" w:hAnsi="Arial" w:cs="Arial"/>
          <w:lang w:val="id-ID"/>
        </w:rPr>
      </w:pPr>
      <w:r w:rsidRPr="009C3469">
        <w:rPr>
          <w:rStyle w:val="FontStyle85"/>
          <w:rFonts w:ascii="Arial" w:hAnsi="Arial" w:cs="Arial"/>
          <w:lang w:val="id-ID"/>
        </w:rPr>
        <w:t xml:space="preserve">Analisis </w:t>
      </w:r>
      <w:r w:rsidRPr="009C3469">
        <w:rPr>
          <w:rStyle w:val="FontStyle85"/>
          <w:rFonts w:ascii="Arial" w:hAnsi="Arial" w:cs="Arial"/>
        </w:rPr>
        <w:t xml:space="preserve">Kinerja </w:t>
      </w:r>
      <w:r w:rsidRPr="009C3469">
        <w:rPr>
          <w:rStyle w:val="FontStyle85"/>
          <w:rFonts w:ascii="Arial" w:hAnsi="Arial" w:cs="Arial"/>
          <w:lang w:val="id-ID"/>
        </w:rPr>
        <w:t xml:space="preserve">Pelayanan </w:t>
      </w:r>
      <w:proofErr w:type="spellStart"/>
      <w:r w:rsidRPr="009C3469">
        <w:rPr>
          <w:rStyle w:val="FontStyle85"/>
          <w:rFonts w:ascii="Arial" w:hAnsi="Arial" w:cs="Arial"/>
        </w:rPr>
        <w:t>Perangkat</w:t>
      </w:r>
      <w:proofErr w:type="spellEnd"/>
      <w:r w:rsidRPr="009C3469">
        <w:rPr>
          <w:rStyle w:val="FontStyle85"/>
          <w:rFonts w:ascii="Arial" w:hAnsi="Arial" w:cs="Arial"/>
        </w:rPr>
        <w:t xml:space="preserve"> </w:t>
      </w:r>
      <w:proofErr w:type="spellStart"/>
      <w:r w:rsidRPr="009C3469">
        <w:rPr>
          <w:rStyle w:val="FontStyle85"/>
          <w:rFonts w:ascii="Arial" w:hAnsi="Arial" w:cs="Arial"/>
        </w:rPr>
        <w:t>Daearah</w:t>
      </w:r>
      <w:proofErr w:type="spellEnd"/>
    </w:p>
    <w:p w14:paraId="6A9B1F7F" w14:textId="77777777" w:rsidR="009D4DBB" w:rsidRPr="009C3469" w:rsidRDefault="009D4DBB" w:rsidP="009D4DBB">
      <w:pPr>
        <w:pStyle w:val="Style3"/>
        <w:widowControl/>
        <w:numPr>
          <w:ilvl w:val="1"/>
          <w:numId w:val="20"/>
        </w:numPr>
        <w:tabs>
          <w:tab w:val="left" w:pos="1701"/>
        </w:tabs>
        <w:spacing w:line="360" w:lineRule="auto"/>
        <w:ind w:left="1843" w:hanging="425"/>
        <w:rPr>
          <w:rStyle w:val="FontStyle85"/>
          <w:rFonts w:ascii="Arial" w:hAnsi="Arial" w:cs="Arial"/>
          <w:lang w:val="id-ID"/>
        </w:rPr>
      </w:pPr>
      <w:r w:rsidRPr="009C3469">
        <w:rPr>
          <w:rStyle w:val="FontStyle85"/>
          <w:rFonts w:ascii="Arial" w:hAnsi="Arial" w:cs="Arial"/>
          <w:lang w:val="id-ID"/>
        </w:rPr>
        <w:t xml:space="preserve">Isu-isu Penting Penyelenggaraan Tugas dan Fungsi </w:t>
      </w:r>
      <w:proofErr w:type="spellStart"/>
      <w:r w:rsidRPr="009C3469">
        <w:rPr>
          <w:rStyle w:val="FontStyle85"/>
          <w:rFonts w:ascii="Arial" w:hAnsi="Arial" w:cs="Arial"/>
        </w:rPr>
        <w:t>Perangkat</w:t>
      </w:r>
      <w:proofErr w:type="spellEnd"/>
      <w:r w:rsidRPr="009C3469">
        <w:rPr>
          <w:rStyle w:val="FontStyle85"/>
          <w:rFonts w:ascii="Arial" w:hAnsi="Arial" w:cs="Arial"/>
        </w:rPr>
        <w:t xml:space="preserve"> </w:t>
      </w:r>
      <w:proofErr w:type="spellStart"/>
      <w:r w:rsidRPr="009C3469">
        <w:rPr>
          <w:rStyle w:val="FontStyle85"/>
          <w:rFonts w:ascii="Arial" w:hAnsi="Arial" w:cs="Arial"/>
        </w:rPr>
        <w:t>Daearah</w:t>
      </w:r>
      <w:proofErr w:type="spellEnd"/>
    </w:p>
    <w:p w14:paraId="5C1433A9" w14:textId="77777777" w:rsidR="009D4DBB" w:rsidRPr="009C3469" w:rsidRDefault="009D4DBB" w:rsidP="009D4DBB">
      <w:pPr>
        <w:pStyle w:val="Style3"/>
        <w:widowControl/>
        <w:numPr>
          <w:ilvl w:val="1"/>
          <w:numId w:val="20"/>
        </w:numPr>
        <w:tabs>
          <w:tab w:val="left" w:pos="1701"/>
        </w:tabs>
        <w:spacing w:line="360" w:lineRule="auto"/>
        <w:ind w:left="1843" w:hanging="425"/>
        <w:rPr>
          <w:rStyle w:val="FontStyle85"/>
          <w:rFonts w:ascii="Arial" w:hAnsi="Arial" w:cs="Arial"/>
          <w:lang w:val="id-ID"/>
        </w:rPr>
      </w:pPr>
      <w:r w:rsidRPr="009C3469">
        <w:rPr>
          <w:rStyle w:val="FontStyle85"/>
          <w:rFonts w:ascii="Arial" w:hAnsi="Arial" w:cs="Arial"/>
          <w:lang w:val="id-ID"/>
        </w:rPr>
        <w:t>Review Terhadap Rancangan Awal RKPD</w:t>
      </w:r>
    </w:p>
    <w:p w14:paraId="0E0EC326" w14:textId="77777777" w:rsidR="009D4DBB" w:rsidRPr="009C3469" w:rsidRDefault="009D4DBB" w:rsidP="009D4DBB">
      <w:pPr>
        <w:pStyle w:val="Style3"/>
        <w:widowControl/>
        <w:numPr>
          <w:ilvl w:val="1"/>
          <w:numId w:val="20"/>
        </w:numPr>
        <w:tabs>
          <w:tab w:val="left" w:pos="1701"/>
        </w:tabs>
        <w:spacing w:line="360" w:lineRule="auto"/>
        <w:ind w:left="1843" w:hanging="425"/>
        <w:rPr>
          <w:rFonts w:ascii="Arial" w:hAnsi="Arial" w:cs="Arial"/>
          <w:lang w:val="id-ID"/>
        </w:rPr>
      </w:pPr>
      <w:r w:rsidRPr="009C3469">
        <w:rPr>
          <w:rStyle w:val="FontStyle85"/>
          <w:rFonts w:ascii="Arial" w:hAnsi="Arial" w:cs="Arial"/>
          <w:lang w:val="id-ID"/>
        </w:rPr>
        <w:t>Penelaahan Usulan Program dan Kegiatan Masyaraka</w:t>
      </w:r>
      <w:r w:rsidRPr="009C3469">
        <w:rPr>
          <w:rStyle w:val="FontStyle85"/>
          <w:rFonts w:ascii="Arial" w:hAnsi="Arial" w:cs="Arial"/>
        </w:rPr>
        <w:t>t</w:t>
      </w:r>
    </w:p>
    <w:p w14:paraId="676139BB" w14:textId="77777777" w:rsidR="009D4DBB" w:rsidRPr="009C3469" w:rsidRDefault="009D4DBB" w:rsidP="009D4DBB">
      <w:pPr>
        <w:pStyle w:val="Style3"/>
        <w:widowControl/>
        <w:tabs>
          <w:tab w:val="left" w:pos="1418"/>
        </w:tabs>
        <w:spacing w:line="360" w:lineRule="auto"/>
        <w:ind w:left="1701" w:hanging="1134"/>
        <w:jc w:val="left"/>
        <w:rPr>
          <w:rFonts w:ascii="Arial" w:hAnsi="Arial" w:cs="Arial"/>
          <w:lang w:val="sv-SE"/>
        </w:rPr>
      </w:pPr>
      <w:r w:rsidRPr="009C3469">
        <w:rPr>
          <w:rStyle w:val="FontStyle85"/>
          <w:rFonts w:ascii="Arial" w:hAnsi="Arial" w:cs="Arial"/>
          <w:lang w:val="sv-SE"/>
        </w:rPr>
        <w:t xml:space="preserve">BAB III. </w:t>
      </w:r>
      <w:r w:rsidRPr="009C3469">
        <w:rPr>
          <w:rStyle w:val="FontStyle85"/>
          <w:rFonts w:ascii="Arial" w:hAnsi="Arial" w:cs="Arial"/>
          <w:lang w:val="sv-SE"/>
        </w:rPr>
        <w:tab/>
        <w:t>TUJUAN DAN SASARAN PERANGKAT DAERAH</w:t>
      </w:r>
    </w:p>
    <w:p w14:paraId="17F0AC3A" w14:textId="77777777" w:rsidR="009D4DBB" w:rsidRPr="009C3469" w:rsidRDefault="009D4DBB" w:rsidP="009D4DBB">
      <w:pPr>
        <w:pStyle w:val="Style3"/>
        <w:widowControl/>
        <w:tabs>
          <w:tab w:val="left" w:pos="1418"/>
        </w:tabs>
        <w:spacing w:line="360" w:lineRule="auto"/>
        <w:ind w:left="1701" w:hanging="1250"/>
        <w:jc w:val="left"/>
        <w:rPr>
          <w:rFonts w:ascii="Arial" w:hAnsi="Arial" w:cs="Arial"/>
        </w:rPr>
      </w:pPr>
      <w:r w:rsidRPr="009C3469">
        <w:rPr>
          <w:rFonts w:ascii="Arial" w:hAnsi="Arial" w:cs="Arial"/>
          <w:lang w:val="id-ID"/>
        </w:rPr>
        <w:tab/>
        <w:t>3.1. Telaahan terhadap Kebijakan Nasional</w:t>
      </w:r>
    </w:p>
    <w:p w14:paraId="070BF920" w14:textId="77777777" w:rsidR="009D4DBB" w:rsidRPr="009C3469" w:rsidRDefault="009D4DBB" w:rsidP="009D4DBB">
      <w:pPr>
        <w:pStyle w:val="Style3"/>
        <w:widowControl/>
        <w:tabs>
          <w:tab w:val="left" w:pos="1418"/>
        </w:tabs>
        <w:spacing w:line="360" w:lineRule="auto"/>
        <w:ind w:left="1701" w:hanging="1250"/>
        <w:jc w:val="left"/>
        <w:rPr>
          <w:rFonts w:ascii="Arial" w:hAnsi="Arial" w:cs="Arial"/>
        </w:rPr>
      </w:pPr>
      <w:r w:rsidRPr="009C3469">
        <w:rPr>
          <w:rFonts w:ascii="Arial" w:hAnsi="Arial" w:cs="Arial"/>
          <w:lang w:val="id-ID"/>
        </w:rPr>
        <w:tab/>
        <w:t xml:space="preserve">3.2. Tujuan dan Sasaran Renja </w:t>
      </w:r>
      <w:r w:rsidRPr="009C3469">
        <w:rPr>
          <w:rStyle w:val="FontStyle85"/>
          <w:rFonts w:ascii="Arial" w:hAnsi="Arial" w:cs="Arial"/>
        </w:rPr>
        <w:t>Perangkat Daerah</w:t>
      </w:r>
    </w:p>
    <w:p w14:paraId="7161021C" w14:textId="77777777" w:rsidR="009D4DBB" w:rsidRPr="009C3469" w:rsidRDefault="009D4DBB" w:rsidP="009D4DBB">
      <w:pPr>
        <w:pStyle w:val="Style3"/>
        <w:widowControl/>
        <w:tabs>
          <w:tab w:val="left" w:pos="1418"/>
        </w:tabs>
        <w:spacing w:line="360" w:lineRule="auto"/>
        <w:ind w:left="1418" w:hanging="851"/>
        <w:jc w:val="left"/>
        <w:rPr>
          <w:rStyle w:val="FontStyle85"/>
          <w:rFonts w:ascii="Arial" w:hAnsi="Arial" w:cs="Arial"/>
          <w:lang w:val="sv-SE"/>
        </w:rPr>
      </w:pPr>
      <w:r w:rsidRPr="009C3469">
        <w:rPr>
          <w:rStyle w:val="FontStyle85"/>
          <w:rFonts w:ascii="Arial" w:hAnsi="Arial" w:cs="Arial"/>
          <w:lang w:val="sv-SE"/>
        </w:rPr>
        <w:t>BAB IV.</w:t>
      </w:r>
      <w:r w:rsidRPr="009C3469">
        <w:rPr>
          <w:rStyle w:val="FontStyle85"/>
          <w:rFonts w:ascii="Arial" w:hAnsi="Arial" w:cs="Arial"/>
          <w:lang w:val="sv-SE"/>
        </w:rPr>
        <w:tab/>
        <w:t xml:space="preserve">RENCANA KERJA DAN PENDANAAN PERANGKAT DAERAH </w:t>
      </w:r>
    </w:p>
    <w:p w14:paraId="319AE2EF" w14:textId="77777777" w:rsidR="009D4DBB" w:rsidRPr="009C3469" w:rsidRDefault="009D4DBB" w:rsidP="009D4DBB">
      <w:pPr>
        <w:pStyle w:val="Style3"/>
        <w:widowControl/>
        <w:tabs>
          <w:tab w:val="left" w:pos="1418"/>
        </w:tabs>
        <w:spacing w:line="360" w:lineRule="auto"/>
        <w:ind w:left="1701" w:hanging="1250"/>
        <w:jc w:val="left"/>
        <w:rPr>
          <w:rStyle w:val="FontStyle85"/>
          <w:rFonts w:ascii="Arial" w:hAnsi="Arial" w:cs="Arial"/>
          <w:lang w:val="sv-SE"/>
        </w:rPr>
      </w:pPr>
      <w:r w:rsidRPr="009C3469">
        <w:rPr>
          <w:rStyle w:val="FontStyle85"/>
          <w:rFonts w:ascii="Arial" w:hAnsi="Arial" w:cs="Arial"/>
          <w:lang w:val="sv-SE"/>
        </w:rPr>
        <w:lastRenderedPageBreak/>
        <w:tab/>
        <w:t xml:space="preserve">4.1 Program dan Kegiatan </w:t>
      </w:r>
    </w:p>
    <w:p w14:paraId="1E00C0EB" w14:textId="77777777" w:rsidR="009D4DBB" w:rsidRPr="009C3469" w:rsidRDefault="009D4DBB" w:rsidP="009D4DBB">
      <w:pPr>
        <w:pStyle w:val="Style3"/>
        <w:widowControl/>
        <w:tabs>
          <w:tab w:val="left" w:pos="1418"/>
        </w:tabs>
        <w:spacing w:line="360" w:lineRule="auto"/>
        <w:ind w:left="1701" w:hanging="1134"/>
        <w:jc w:val="left"/>
        <w:rPr>
          <w:rStyle w:val="FontStyle85"/>
          <w:rFonts w:ascii="Arial" w:hAnsi="Arial" w:cs="Arial"/>
          <w:lang w:val="sv-SE"/>
        </w:rPr>
      </w:pPr>
      <w:r w:rsidRPr="009C3469">
        <w:rPr>
          <w:rStyle w:val="FontStyle85"/>
          <w:rFonts w:ascii="Arial" w:hAnsi="Arial" w:cs="Arial"/>
          <w:lang w:val="sv-SE"/>
        </w:rPr>
        <w:t>BAB V.</w:t>
      </w:r>
      <w:r w:rsidRPr="009C3469">
        <w:rPr>
          <w:rStyle w:val="FontStyle85"/>
          <w:rFonts w:ascii="Arial" w:hAnsi="Arial" w:cs="Arial"/>
          <w:lang w:val="sv-SE"/>
        </w:rPr>
        <w:tab/>
        <w:t>PENUTUP</w:t>
      </w:r>
    </w:p>
    <w:p w14:paraId="1DF5C5E6" w14:textId="77777777" w:rsidR="009D4DBB" w:rsidRPr="009C3469" w:rsidRDefault="009D4DBB" w:rsidP="009D4DBB">
      <w:pPr>
        <w:pStyle w:val="Style3"/>
        <w:widowControl/>
        <w:tabs>
          <w:tab w:val="left" w:pos="1418"/>
        </w:tabs>
        <w:spacing w:line="360" w:lineRule="auto"/>
        <w:ind w:left="1701" w:hanging="1250"/>
        <w:jc w:val="left"/>
        <w:rPr>
          <w:rStyle w:val="FontStyle85"/>
          <w:rFonts w:ascii="Arial" w:hAnsi="Arial" w:cs="Arial"/>
          <w:lang w:val="sv-SE"/>
        </w:rPr>
      </w:pPr>
      <w:r w:rsidRPr="009C3469">
        <w:rPr>
          <w:rStyle w:val="FontStyle85"/>
          <w:rFonts w:ascii="Arial" w:hAnsi="Arial" w:cs="Arial"/>
          <w:lang w:val="sv-SE"/>
        </w:rPr>
        <w:tab/>
        <w:t>5.1  Kaidah Pelaksanaan</w:t>
      </w:r>
    </w:p>
    <w:p w14:paraId="78B5C9D0" w14:textId="77777777" w:rsidR="009D4DBB" w:rsidRPr="009C3469" w:rsidRDefault="009D4DBB" w:rsidP="009D4DBB">
      <w:pPr>
        <w:pStyle w:val="Style3"/>
        <w:widowControl/>
        <w:tabs>
          <w:tab w:val="left" w:pos="1418"/>
          <w:tab w:val="left" w:pos="8621"/>
        </w:tabs>
        <w:spacing w:line="360" w:lineRule="auto"/>
        <w:rPr>
          <w:rStyle w:val="FontStyle85"/>
          <w:rFonts w:ascii="Arial" w:hAnsi="Arial" w:cs="Arial"/>
        </w:rPr>
      </w:pPr>
      <w:r w:rsidRPr="009C3469">
        <w:rPr>
          <w:rStyle w:val="FontStyle85"/>
          <w:rFonts w:ascii="Arial" w:hAnsi="Arial" w:cs="Arial"/>
        </w:rPr>
        <w:tab/>
        <w:t>5</w:t>
      </w:r>
      <w:r w:rsidRPr="009C3469">
        <w:rPr>
          <w:rStyle w:val="FontStyle85"/>
          <w:rFonts w:ascii="Arial" w:hAnsi="Arial" w:cs="Arial"/>
          <w:lang w:val="id-ID"/>
        </w:rPr>
        <w:t>.</w:t>
      </w:r>
      <w:r w:rsidRPr="009C3469">
        <w:rPr>
          <w:rStyle w:val="FontStyle85"/>
          <w:rFonts w:ascii="Arial" w:hAnsi="Arial" w:cs="Arial"/>
        </w:rPr>
        <w:t>2</w:t>
      </w:r>
      <w:r w:rsidRPr="009C3469">
        <w:rPr>
          <w:rStyle w:val="FontStyle85"/>
          <w:rFonts w:ascii="Arial" w:hAnsi="Arial" w:cs="Arial"/>
          <w:lang w:val="id-ID"/>
        </w:rPr>
        <w:t>. Kesimpula</w:t>
      </w:r>
      <w:r w:rsidRPr="009C3469">
        <w:rPr>
          <w:rStyle w:val="FontStyle85"/>
          <w:rFonts w:ascii="Arial" w:hAnsi="Arial" w:cs="Arial"/>
        </w:rPr>
        <w:t>n</w:t>
      </w:r>
    </w:p>
    <w:p w14:paraId="710C38C8" w14:textId="77777777" w:rsidR="009D4DBB" w:rsidRPr="009C3469" w:rsidRDefault="009D4DBB" w:rsidP="009D4DBB">
      <w:pPr>
        <w:pStyle w:val="Style3"/>
        <w:widowControl/>
        <w:tabs>
          <w:tab w:val="left" w:pos="1701"/>
          <w:tab w:val="left" w:pos="8621"/>
        </w:tabs>
        <w:spacing w:line="360" w:lineRule="auto"/>
        <w:ind w:left="1701" w:hanging="283"/>
        <w:rPr>
          <w:rStyle w:val="FontStyle64"/>
          <w:rFonts w:ascii="Arial" w:hAnsi="Arial" w:cs="Arial"/>
          <w:b w:val="0"/>
          <w:bCs w:val="0"/>
          <w:i w:val="0"/>
          <w:iCs w:val="0"/>
          <w:sz w:val="24"/>
          <w:szCs w:val="24"/>
          <w:lang w:val="sv-SE"/>
        </w:rPr>
      </w:pPr>
      <w:r w:rsidRPr="009C3469">
        <w:rPr>
          <w:rStyle w:val="FontStyle85"/>
          <w:rFonts w:ascii="Arial" w:hAnsi="Arial" w:cs="Arial"/>
        </w:rPr>
        <w:t>5</w:t>
      </w:r>
      <w:r w:rsidRPr="009C3469">
        <w:rPr>
          <w:rStyle w:val="FontStyle85"/>
          <w:rFonts w:ascii="Arial" w:hAnsi="Arial" w:cs="Arial"/>
          <w:lang w:val="id-ID"/>
        </w:rPr>
        <w:t>.</w:t>
      </w:r>
      <w:r w:rsidRPr="009C3469">
        <w:rPr>
          <w:rStyle w:val="FontStyle85"/>
          <w:rFonts w:ascii="Arial" w:hAnsi="Arial" w:cs="Arial"/>
        </w:rPr>
        <w:t>3</w:t>
      </w:r>
      <w:r w:rsidRPr="009C3469">
        <w:rPr>
          <w:rStyle w:val="FontStyle85"/>
          <w:rFonts w:ascii="Arial" w:hAnsi="Arial" w:cs="Arial"/>
          <w:lang w:val="id-ID"/>
        </w:rPr>
        <w:t>. Rencana Tindak Lanjut</w:t>
      </w:r>
      <w:r w:rsidRPr="009C3469">
        <w:rPr>
          <w:rStyle w:val="FontStyle85"/>
          <w:rFonts w:ascii="Arial" w:hAnsi="Arial" w:cs="Arial"/>
          <w:lang w:val="sv-SE"/>
        </w:rPr>
        <w:t xml:space="preserve"> </w:t>
      </w:r>
    </w:p>
    <w:sectPr w:rsidR="009D4DBB" w:rsidRPr="009C3469" w:rsidSect="00FA5EBB">
      <w:footerReference w:type="default" r:id="rId7"/>
      <w:pgSz w:w="12240" w:h="20160" w:code="5"/>
      <w:pgMar w:top="1440" w:right="1440" w:bottom="3600" w:left="1440" w:header="1440" w:footer="2304" w:gutter="0"/>
      <w:pgNumType w:fmt="numberInDash"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9CBD0" w14:textId="77777777" w:rsidR="009B5B45" w:rsidRDefault="009B5B45">
      <w:r>
        <w:separator/>
      </w:r>
    </w:p>
  </w:endnote>
  <w:endnote w:type="continuationSeparator" w:id="0">
    <w:p w14:paraId="6358590A" w14:textId="77777777" w:rsidR="009B5B45" w:rsidRDefault="009B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9601570"/>
      <w:docPartObj>
        <w:docPartGallery w:val="Page Numbers (Bottom of Page)"/>
        <w:docPartUnique/>
      </w:docPartObj>
    </w:sdtPr>
    <w:sdtEndPr>
      <w:rPr>
        <w:noProof/>
      </w:rPr>
    </w:sdtEndPr>
    <w:sdtContent>
      <w:p w14:paraId="771008BC" w14:textId="21696384" w:rsidR="00635F72" w:rsidRDefault="00635F7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2FE082" w14:textId="77777777" w:rsidR="002155B9" w:rsidRDefault="00215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B054E" w14:textId="77777777" w:rsidR="009B5B45" w:rsidRDefault="009B5B45">
      <w:r>
        <w:separator/>
      </w:r>
    </w:p>
  </w:footnote>
  <w:footnote w:type="continuationSeparator" w:id="0">
    <w:p w14:paraId="44CB07A1" w14:textId="77777777" w:rsidR="009B5B45" w:rsidRDefault="009B5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E3A9C"/>
    <w:multiLevelType w:val="hybridMultilevel"/>
    <w:tmpl w:val="4CEA002C"/>
    <w:lvl w:ilvl="0" w:tplc="04090019">
      <w:start w:val="1"/>
      <w:numFmt w:val="lowerLetter"/>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 w15:restartNumberingAfterBreak="0">
    <w:nsid w:val="01246856"/>
    <w:multiLevelType w:val="multilevel"/>
    <w:tmpl w:val="DC2C025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 w15:restartNumberingAfterBreak="0">
    <w:nsid w:val="02D5562C"/>
    <w:multiLevelType w:val="hybridMultilevel"/>
    <w:tmpl w:val="26C4841A"/>
    <w:lvl w:ilvl="0" w:tplc="04090019">
      <w:start w:val="1"/>
      <w:numFmt w:val="lowerLetter"/>
      <w:lvlText w:val="%1."/>
      <w:lvlJc w:val="left"/>
      <w:pPr>
        <w:ind w:left="927"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89F7CC0"/>
    <w:multiLevelType w:val="hybridMultilevel"/>
    <w:tmpl w:val="68282604"/>
    <w:lvl w:ilvl="0" w:tplc="04090019">
      <w:start w:val="1"/>
      <w:numFmt w:val="lowerLetter"/>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4" w15:restartNumberingAfterBreak="0">
    <w:nsid w:val="17B417E4"/>
    <w:multiLevelType w:val="multilevel"/>
    <w:tmpl w:val="B8DAFA06"/>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23E23F76"/>
    <w:multiLevelType w:val="hybridMultilevel"/>
    <w:tmpl w:val="9B604E9C"/>
    <w:lvl w:ilvl="0" w:tplc="04090019">
      <w:start w:val="1"/>
      <w:numFmt w:val="lowerLetter"/>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6" w15:restartNumberingAfterBreak="0">
    <w:nsid w:val="2BC722EC"/>
    <w:multiLevelType w:val="hybridMultilevel"/>
    <w:tmpl w:val="D03E7C04"/>
    <w:lvl w:ilvl="0" w:tplc="04090019">
      <w:start w:val="1"/>
      <w:numFmt w:val="lowerLetter"/>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7" w15:restartNumberingAfterBreak="0">
    <w:nsid w:val="34305F7B"/>
    <w:multiLevelType w:val="hybridMultilevel"/>
    <w:tmpl w:val="1646C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A05C1C"/>
    <w:multiLevelType w:val="hybridMultilevel"/>
    <w:tmpl w:val="C66A577E"/>
    <w:lvl w:ilvl="0" w:tplc="04090001">
      <w:start w:val="1"/>
      <w:numFmt w:val="bullet"/>
      <w:lvlText w:val=""/>
      <w:lvlJc w:val="left"/>
      <w:pPr>
        <w:tabs>
          <w:tab w:val="num" w:pos="6120"/>
        </w:tabs>
        <w:ind w:left="6120" w:hanging="360"/>
      </w:pPr>
      <w:rPr>
        <w:rFonts w:ascii="Symbol" w:hAnsi="Symbol" w:hint="default"/>
      </w:rPr>
    </w:lvl>
    <w:lvl w:ilvl="1" w:tplc="04090003" w:tentative="1">
      <w:start w:val="1"/>
      <w:numFmt w:val="bullet"/>
      <w:lvlText w:val="o"/>
      <w:lvlJc w:val="left"/>
      <w:pPr>
        <w:tabs>
          <w:tab w:val="num" w:pos="6840"/>
        </w:tabs>
        <w:ind w:left="6840" w:hanging="360"/>
      </w:pPr>
      <w:rPr>
        <w:rFonts w:ascii="Courier New" w:hAnsi="Courier New" w:cs="Courier New" w:hint="default"/>
      </w:rPr>
    </w:lvl>
    <w:lvl w:ilvl="2" w:tplc="04090005" w:tentative="1">
      <w:start w:val="1"/>
      <w:numFmt w:val="bullet"/>
      <w:lvlText w:val=""/>
      <w:lvlJc w:val="left"/>
      <w:pPr>
        <w:tabs>
          <w:tab w:val="num" w:pos="7560"/>
        </w:tabs>
        <w:ind w:left="7560" w:hanging="360"/>
      </w:pPr>
      <w:rPr>
        <w:rFonts w:ascii="Wingdings" w:hAnsi="Wingdings" w:hint="default"/>
      </w:rPr>
    </w:lvl>
    <w:lvl w:ilvl="3" w:tplc="04090001" w:tentative="1">
      <w:start w:val="1"/>
      <w:numFmt w:val="bullet"/>
      <w:lvlText w:val=""/>
      <w:lvlJc w:val="left"/>
      <w:pPr>
        <w:tabs>
          <w:tab w:val="num" w:pos="8280"/>
        </w:tabs>
        <w:ind w:left="8280" w:hanging="360"/>
      </w:pPr>
      <w:rPr>
        <w:rFonts w:ascii="Symbol" w:hAnsi="Symbol" w:hint="default"/>
      </w:rPr>
    </w:lvl>
    <w:lvl w:ilvl="4" w:tplc="04090003" w:tentative="1">
      <w:start w:val="1"/>
      <w:numFmt w:val="bullet"/>
      <w:lvlText w:val="o"/>
      <w:lvlJc w:val="left"/>
      <w:pPr>
        <w:tabs>
          <w:tab w:val="num" w:pos="9000"/>
        </w:tabs>
        <w:ind w:left="9000" w:hanging="360"/>
      </w:pPr>
      <w:rPr>
        <w:rFonts w:ascii="Courier New" w:hAnsi="Courier New" w:cs="Courier New" w:hint="default"/>
      </w:rPr>
    </w:lvl>
    <w:lvl w:ilvl="5" w:tplc="04090005" w:tentative="1">
      <w:start w:val="1"/>
      <w:numFmt w:val="bullet"/>
      <w:lvlText w:val=""/>
      <w:lvlJc w:val="left"/>
      <w:pPr>
        <w:tabs>
          <w:tab w:val="num" w:pos="9720"/>
        </w:tabs>
        <w:ind w:left="9720" w:hanging="360"/>
      </w:pPr>
      <w:rPr>
        <w:rFonts w:ascii="Wingdings" w:hAnsi="Wingdings" w:hint="default"/>
      </w:rPr>
    </w:lvl>
    <w:lvl w:ilvl="6" w:tplc="04090001" w:tentative="1">
      <w:start w:val="1"/>
      <w:numFmt w:val="bullet"/>
      <w:lvlText w:val=""/>
      <w:lvlJc w:val="left"/>
      <w:pPr>
        <w:tabs>
          <w:tab w:val="num" w:pos="10440"/>
        </w:tabs>
        <w:ind w:left="10440" w:hanging="360"/>
      </w:pPr>
      <w:rPr>
        <w:rFonts w:ascii="Symbol" w:hAnsi="Symbol" w:hint="default"/>
      </w:rPr>
    </w:lvl>
    <w:lvl w:ilvl="7" w:tplc="04090003" w:tentative="1">
      <w:start w:val="1"/>
      <w:numFmt w:val="bullet"/>
      <w:lvlText w:val="o"/>
      <w:lvlJc w:val="left"/>
      <w:pPr>
        <w:tabs>
          <w:tab w:val="num" w:pos="11160"/>
        </w:tabs>
        <w:ind w:left="11160" w:hanging="360"/>
      </w:pPr>
      <w:rPr>
        <w:rFonts w:ascii="Courier New" w:hAnsi="Courier New" w:cs="Courier New" w:hint="default"/>
      </w:rPr>
    </w:lvl>
    <w:lvl w:ilvl="8" w:tplc="04090005" w:tentative="1">
      <w:start w:val="1"/>
      <w:numFmt w:val="bullet"/>
      <w:lvlText w:val=""/>
      <w:lvlJc w:val="left"/>
      <w:pPr>
        <w:tabs>
          <w:tab w:val="num" w:pos="11880"/>
        </w:tabs>
        <w:ind w:left="11880" w:hanging="360"/>
      </w:pPr>
      <w:rPr>
        <w:rFonts w:ascii="Wingdings" w:hAnsi="Wingdings" w:hint="default"/>
      </w:rPr>
    </w:lvl>
  </w:abstractNum>
  <w:abstractNum w:abstractNumId="9" w15:restartNumberingAfterBreak="0">
    <w:nsid w:val="3BDD52E4"/>
    <w:multiLevelType w:val="multilevel"/>
    <w:tmpl w:val="EE946D88"/>
    <w:lvl w:ilvl="0">
      <w:start w:val="1"/>
      <w:numFmt w:val="decimal"/>
      <w:lvlText w:val="%1."/>
      <w:lvlJc w:val="left"/>
      <w:pPr>
        <w:tabs>
          <w:tab w:val="num" w:pos="510"/>
        </w:tabs>
        <w:ind w:left="510" w:hanging="510"/>
      </w:pPr>
      <w:rPr>
        <w:rFonts w:hint="default"/>
      </w:rPr>
    </w:lvl>
    <w:lvl w:ilvl="1">
      <w:start w:val="1"/>
      <w:numFmt w:val="decimal"/>
      <w:lvlText w:val="3.%2"/>
      <w:lvlJc w:val="left"/>
      <w:pPr>
        <w:tabs>
          <w:tab w:val="num" w:pos="720"/>
        </w:tabs>
        <w:ind w:left="720" w:hanging="720"/>
      </w:pPr>
      <w:rPr>
        <w:rFonts w:ascii="Franklin Gothic Book" w:hAnsi="Franklin Gothic Book" w:hint="default"/>
        <w:b w:val="0"/>
        <w:i w:val="0"/>
        <w:color w:val="auto"/>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E062136"/>
    <w:multiLevelType w:val="multilevel"/>
    <w:tmpl w:val="9DCAE0D6"/>
    <w:lvl w:ilvl="0">
      <w:start w:val="1"/>
      <w:numFmt w:val="decimal"/>
      <w:lvlText w:val="%1."/>
      <w:lvlJc w:val="left"/>
      <w:pPr>
        <w:ind w:left="786" w:hanging="360"/>
      </w:pPr>
      <w:rPr>
        <w:rFonts w:hint="default"/>
      </w:rPr>
    </w:lvl>
    <w:lvl w:ilvl="1">
      <w:start w:val="1"/>
      <w:numFmt w:val="decimal"/>
      <w:lvlText w:val="2.%2"/>
      <w:lvlJc w:val="left"/>
      <w:pPr>
        <w:ind w:left="2136" w:hanging="435"/>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4971" w:hanging="720"/>
      </w:pPr>
      <w:rPr>
        <w:rFonts w:hint="default"/>
      </w:rPr>
    </w:lvl>
    <w:lvl w:ilvl="4">
      <w:start w:val="1"/>
      <w:numFmt w:val="decimal"/>
      <w:isLgl/>
      <w:lvlText w:val="%1.%2.%3.%4.%5."/>
      <w:lvlJc w:val="left"/>
      <w:pPr>
        <w:ind w:left="6606" w:hanging="1080"/>
      </w:pPr>
      <w:rPr>
        <w:rFonts w:hint="default"/>
      </w:rPr>
    </w:lvl>
    <w:lvl w:ilvl="5">
      <w:start w:val="1"/>
      <w:numFmt w:val="decimal"/>
      <w:isLgl/>
      <w:lvlText w:val="%1.%2.%3.%4.%5.%6."/>
      <w:lvlJc w:val="left"/>
      <w:pPr>
        <w:ind w:left="7881" w:hanging="1080"/>
      </w:pPr>
      <w:rPr>
        <w:rFonts w:hint="default"/>
      </w:rPr>
    </w:lvl>
    <w:lvl w:ilvl="6">
      <w:start w:val="1"/>
      <w:numFmt w:val="decimal"/>
      <w:isLgl/>
      <w:lvlText w:val="%1.%2.%3.%4.%5.%6.%7."/>
      <w:lvlJc w:val="left"/>
      <w:pPr>
        <w:ind w:left="9516" w:hanging="1440"/>
      </w:pPr>
      <w:rPr>
        <w:rFonts w:hint="default"/>
      </w:rPr>
    </w:lvl>
    <w:lvl w:ilvl="7">
      <w:start w:val="1"/>
      <w:numFmt w:val="decimal"/>
      <w:isLgl/>
      <w:lvlText w:val="%1.%2.%3.%4.%5.%6.%7.%8."/>
      <w:lvlJc w:val="left"/>
      <w:pPr>
        <w:ind w:left="10791" w:hanging="1440"/>
      </w:pPr>
      <w:rPr>
        <w:rFonts w:hint="default"/>
      </w:rPr>
    </w:lvl>
    <w:lvl w:ilvl="8">
      <w:start w:val="1"/>
      <w:numFmt w:val="decimal"/>
      <w:isLgl/>
      <w:lvlText w:val="%1.%2.%3.%4.%5.%6.%7.%8.%9."/>
      <w:lvlJc w:val="left"/>
      <w:pPr>
        <w:ind w:left="12426" w:hanging="1800"/>
      </w:pPr>
      <w:rPr>
        <w:rFonts w:hint="default"/>
      </w:rPr>
    </w:lvl>
  </w:abstractNum>
  <w:abstractNum w:abstractNumId="11" w15:restartNumberingAfterBreak="0">
    <w:nsid w:val="42991A17"/>
    <w:multiLevelType w:val="hybridMultilevel"/>
    <w:tmpl w:val="68282604"/>
    <w:lvl w:ilvl="0" w:tplc="04090019">
      <w:start w:val="1"/>
      <w:numFmt w:val="lowerLetter"/>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2" w15:restartNumberingAfterBreak="0">
    <w:nsid w:val="4CC61C54"/>
    <w:multiLevelType w:val="multilevel"/>
    <w:tmpl w:val="EBE670A8"/>
    <w:lvl w:ilvl="0">
      <w:start w:val="2"/>
      <w:numFmt w:val="decimal"/>
      <w:lvlText w:val="%1."/>
      <w:lvlJc w:val="left"/>
      <w:pPr>
        <w:ind w:left="360" w:hanging="360"/>
      </w:pPr>
      <w:rPr>
        <w:rFonts w:cs="Tahoma" w:hint="default"/>
      </w:rPr>
    </w:lvl>
    <w:lvl w:ilvl="1">
      <w:start w:val="1"/>
      <w:numFmt w:val="decimal"/>
      <w:lvlText w:val="%1.%2."/>
      <w:lvlJc w:val="left"/>
      <w:pPr>
        <w:ind w:left="3240" w:hanging="360"/>
      </w:pPr>
      <w:rPr>
        <w:rFonts w:cs="Tahoma" w:hint="default"/>
      </w:rPr>
    </w:lvl>
    <w:lvl w:ilvl="2">
      <w:start w:val="1"/>
      <w:numFmt w:val="decimal"/>
      <w:lvlText w:val="%1.%2.%3."/>
      <w:lvlJc w:val="left"/>
      <w:pPr>
        <w:ind w:left="6480" w:hanging="720"/>
      </w:pPr>
      <w:rPr>
        <w:rFonts w:cs="Tahoma" w:hint="default"/>
      </w:rPr>
    </w:lvl>
    <w:lvl w:ilvl="3">
      <w:start w:val="1"/>
      <w:numFmt w:val="decimal"/>
      <w:lvlText w:val="%1.%2.%3.%4."/>
      <w:lvlJc w:val="left"/>
      <w:pPr>
        <w:ind w:left="9360" w:hanging="720"/>
      </w:pPr>
      <w:rPr>
        <w:rFonts w:cs="Tahoma" w:hint="default"/>
      </w:rPr>
    </w:lvl>
    <w:lvl w:ilvl="4">
      <w:start w:val="1"/>
      <w:numFmt w:val="decimal"/>
      <w:lvlText w:val="%1.%2.%3.%4.%5."/>
      <w:lvlJc w:val="left"/>
      <w:pPr>
        <w:ind w:left="12600" w:hanging="1080"/>
      </w:pPr>
      <w:rPr>
        <w:rFonts w:cs="Tahoma" w:hint="default"/>
      </w:rPr>
    </w:lvl>
    <w:lvl w:ilvl="5">
      <w:start w:val="1"/>
      <w:numFmt w:val="decimal"/>
      <w:lvlText w:val="%1.%2.%3.%4.%5.%6."/>
      <w:lvlJc w:val="left"/>
      <w:pPr>
        <w:ind w:left="15480" w:hanging="1080"/>
      </w:pPr>
      <w:rPr>
        <w:rFonts w:cs="Tahoma" w:hint="default"/>
      </w:rPr>
    </w:lvl>
    <w:lvl w:ilvl="6">
      <w:start w:val="1"/>
      <w:numFmt w:val="decimal"/>
      <w:lvlText w:val="%1.%2.%3.%4.%5.%6.%7."/>
      <w:lvlJc w:val="left"/>
      <w:pPr>
        <w:ind w:left="18360" w:hanging="1080"/>
      </w:pPr>
      <w:rPr>
        <w:rFonts w:cs="Tahoma" w:hint="default"/>
      </w:rPr>
    </w:lvl>
    <w:lvl w:ilvl="7">
      <w:start w:val="1"/>
      <w:numFmt w:val="decimal"/>
      <w:lvlText w:val="%1.%2.%3.%4.%5.%6.%7.%8."/>
      <w:lvlJc w:val="left"/>
      <w:pPr>
        <w:ind w:left="21600" w:hanging="1440"/>
      </w:pPr>
      <w:rPr>
        <w:rFonts w:cs="Tahoma" w:hint="default"/>
      </w:rPr>
    </w:lvl>
    <w:lvl w:ilvl="8">
      <w:start w:val="1"/>
      <w:numFmt w:val="decimal"/>
      <w:lvlText w:val="%1.%2.%3.%4.%5.%6.%7.%8.%9."/>
      <w:lvlJc w:val="left"/>
      <w:pPr>
        <w:ind w:left="24480" w:hanging="1440"/>
      </w:pPr>
      <w:rPr>
        <w:rFonts w:cs="Tahoma" w:hint="default"/>
      </w:rPr>
    </w:lvl>
  </w:abstractNum>
  <w:abstractNum w:abstractNumId="13" w15:restartNumberingAfterBreak="0">
    <w:nsid w:val="54BE4F4F"/>
    <w:multiLevelType w:val="hybridMultilevel"/>
    <w:tmpl w:val="C21AF1AE"/>
    <w:lvl w:ilvl="0" w:tplc="04090019">
      <w:start w:val="1"/>
      <w:numFmt w:val="lowerLetter"/>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4" w15:restartNumberingAfterBreak="0">
    <w:nsid w:val="566B1C3A"/>
    <w:multiLevelType w:val="hybridMultilevel"/>
    <w:tmpl w:val="056097C2"/>
    <w:lvl w:ilvl="0" w:tplc="496006A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29077D5"/>
    <w:multiLevelType w:val="hybridMultilevel"/>
    <w:tmpl w:val="F4587CBA"/>
    <w:lvl w:ilvl="0" w:tplc="04090001">
      <w:start w:val="1"/>
      <w:numFmt w:val="bullet"/>
      <w:lvlText w:val=""/>
      <w:lvlJc w:val="left"/>
      <w:pPr>
        <w:tabs>
          <w:tab w:val="num" w:pos="928"/>
        </w:tabs>
        <w:ind w:left="928"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3329EF"/>
    <w:multiLevelType w:val="multilevel"/>
    <w:tmpl w:val="0409001D"/>
    <w:styleLink w:val="Style1"/>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953EFD"/>
    <w:multiLevelType w:val="hybridMultilevel"/>
    <w:tmpl w:val="26C4841A"/>
    <w:lvl w:ilvl="0" w:tplc="04090019">
      <w:start w:val="1"/>
      <w:numFmt w:val="lowerLetter"/>
      <w:lvlText w:val="%1."/>
      <w:lvlJc w:val="left"/>
      <w:pPr>
        <w:ind w:left="927"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6237EE4"/>
    <w:multiLevelType w:val="multilevel"/>
    <w:tmpl w:val="0409001F"/>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C50604D"/>
    <w:multiLevelType w:val="hybridMultilevel"/>
    <w:tmpl w:val="9AAC2F2A"/>
    <w:lvl w:ilvl="0" w:tplc="6B08B0E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6890747">
    <w:abstractNumId w:val="4"/>
  </w:num>
  <w:num w:numId="2" w16cid:durableId="1350254871">
    <w:abstractNumId w:val="14"/>
  </w:num>
  <w:num w:numId="3" w16cid:durableId="1114253388">
    <w:abstractNumId w:val="16"/>
  </w:num>
  <w:num w:numId="4" w16cid:durableId="543904630">
    <w:abstractNumId w:val="18"/>
  </w:num>
  <w:num w:numId="5" w16cid:durableId="378867787">
    <w:abstractNumId w:val="1"/>
  </w:num>
  <w:num w:numId="6" w16cid:durableId="138884245">
    <w:abstractNumId w:val="7"/>
  </w:num>
  <w:num w:numId="7" w16cid:durableId="524908473">
    <w:abstractNumId w:val="8"/>
  </w:num>
  <w:num w:numId="8" w16cid:durableId="150029870">
    <w:abstractNumId w:val="15"/>
  </w:num>
  <w:num w:numId="9" w16cid:durableId="1504474301">
    <w:abstractNumId w:val="9"/>
  </w:num>
  <w:num w:numId="10" w16cid:durableId="1141116848">
    <w:abstractNumId w:val="2"/>
  </w:num>
  <w:num w:numId="11" w16cid:durableId="1379429049">
    <w:abstractNumId w:val="3"/>
  </w:num>
  <w:num w:numId="12" w16cid:durableId="1967738555">
    <w:abstractNumId w:val="13"/>
  </w:num>
  <w:num w:numId="13" w16cid:durableId="474949305">
    <w:abstractNumId w:val="6"/>
  </w:num>
  <w:num w:numId="14" w16cid:durableId="486552625">
    <w:abstractNumId w:val="0"/>
  </w:num>
  <w:num w:numId="15" w16cid:durableId="703486185">
    <w:abstractNumId w:val="5"/>
  </w:num>
  <w:num w:numId="16" w16cid:durableId="358895756">
    <w:abstractNumId w:val="12"/>
  </w:num>
  <w:num w:numId="17" w16cid:durableId="1424911996">
    <w:abstractNumId w:val="19"/>
  </w:num>
  <w:num w:numId="18" w16cid:durableId="1817331091">
    <w:abstractNumId w:val="17"/>
  </w:num>
  <w:num w:numId="19" w16cid:durableId="580022815">
    <w:abstractNumId w:val="11"/>
  </w:num>
  <w:num w:numId="20" w16cid:durableId="9587269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499"/>
    <w:rsid w:val="00000B00"/>
    <w:rsid w:val="00005736"/>
    <w:rsid w:val="00006FE2"/>
    <w:rsid w:val="00010555"/>
    <w:rsid w:val="0001235D"/>
    <w:rsid w:val="00012AC6"/>
    <w:rsid w:val="000143C3"/>
    <w:rsid w:val="00017163"/>
    <w:rsid w:val="00024D70"/>
    <w:rsid w:val="00025126"/>
    <w:rsid w:val="00026D67"/>
    <w:rsid w:val="00027E15"/>
    <w:rsid w:val="0003625E"/>
    <w:rsid w:val="00040D50"/>
    <w:rsid w:val="00041C30"/>
    <w:rsid w:val="0004796E"/>
    <w:rsid w:val="00051571"/>
    <w:rsid w:val="00053442"/>
    <w:rsid w:val="00054F17"/>
    <w:rsid w:val="00055501"/>
    <w:rsid w:val="00061541"/>
    <w:rsid w:val="00063659"/>
    <w:rsid w:val="00064851"/>
    <w:rsid w:val="0006594A"/>
    <w:rsid w:val="00067C83"/>
    <w:rsid w:val="00071099"/>
    <w:rsid w:val="000714EB"/>
    <w:rsid w:val="0007562D"/>
    <w:rsid w:val="000827F8"/>
    <w:rsid w:val="00087518"/>
    <w:rsid w:val="00090546"/>
    <w:rsid w:val="00090B94"/>
    <w:rsid w:val="00095392"/>
    <w:rsid w:val="00095499"/>
    <w:rsid w:val="000A43D7"/>
    <w:rsid w:val="000A53D5"/>
    <w:rsid w:val="000A764C"/>
    <w:rsid w:val="000C25AA"/>
    <w:rsid w:val="000C434B"/>
    <w:rsid w:val="000C4FF3"/>
    <w:rsid w:val="000D31A5"/>
    <w:rsid w:val="000D59F0"/>
    <w:rsid w:val="000E03FC"/>
    <w:rsid w:val="000E15F3"/>
    <w:rsid w:val="000E5013"/>
    <w:rsid w:val="000E5B43"/>
    <w:rsid w:val="000F0C3F"/>
    <w:rsid w:val="000F60DD"/>
    <w:rsid w:val="000F639B"/>
    <w:rsid w:val="00101558"/>
    <w:rsid w:val="00101729"/>
    <w:rsid w:val="001079FA"/>
    <w:rsid w:val="00107BBD"/>
    <w:rsid w:val="00116674"/>
    <w:rsid w:val="00116AC3"/>
    <w:rsid w:val="0012508B"/>
    <w:rsid w:val="0013054E"/>
    <w:rsid w:val="001313A7"/>
    <w:rsid w:val="00132561"/>
    <w:rsid w:val="00144881"/>
    <w:rsid w:val="00145CDB"/>
    <w:rsid w:val="00146258"/>
    <w:rsid w:val="00147B68"/>
    <w:rsid w:val="00152721"/>
    <w:rsid w:val="00152DAA"/>
    <w:rsid w:val="00160A7F"/>
    <w:rsid w:val="0016150D"/>
    <w:rsid w:val="0016339A"/>
    <w:rsid w:val="001662D0"/>
    <w:rsid w:val="0017212B"/>
    <w:rsid w:val="00174197"/>
    <w:rsid w:val="001747F6"/>
    <w:rsid w:val="00176655"/>
    <w:rsid w:val="001844D9"/>
    <w:rsid w:val="00186082"/>
    <w:rsid w:val="0018754B"/>
    <w:rsid w:val="00190100"/>
    <w:rsid w:val="00191EFA"/>
    <w:rsid w:val="001975A6"/>
    <w:rsid w:val="00197AC5"/>
    <w:rsid w:val="001A18ED"/>
    <w:rsid w:val="001A6C6F"/>
    <w:rsid w:val="001B0C0F"/>
    <w:rsid w:val="001B38E1"/>
    <w:rsid w:val="001B3E81"/>
    <w:rsid w:val="001B5BD7"/>
    <w:rsid w:val="001C0D01"/>
    <w:rsid w:val="001C6D75"/>
    <w:rsid w:val="001D2DFC"/>
    <w:rsid w:val="001E18D8"/>
    <w:rsid w:val="001E380D"/>
    <w:rsid w:val="001E434E"/>
    <w:rsid w:val="001E517B"/>
    <w:rsid w:val="001F0DCE"/>
    <w:rsid w:val="001F2068"/>
    <w:rsid w:val="001F3935"/>
    <w:rsid w:val="001F3ADC"/>
    <w:rsid w:val="001F3E4C"/>
    <w:rsid w:val="001F55D1"/>
    <w:rsid w:val="0021029F"/>
    <w:rsid w:val="0021043A"/>
    <w:rsid w:val="00213352"/>
    <w:rsid w:val="002155B9"/>
    <w:rsid w:val="00217571"/>
    <w:rsid w:val="00226415"/>
    <w:rsid w:val="0023230F"/>
    <w:rsid w:val="00235B44"/>
    <w:rsid w:val="00242212"/>
    <w:rsid w:val="0024435E"/>
    <w:rsid w:val="002459A6"/>
    <w:rsid w:val="00250354"/>
    <w:rsid w:val="00271611"/>
    <w:rsid w:val="0027275B"/>
    <w:rsid w:val="00272D0C"/>
    <w:rsid w:val="002755EF"/>
    <w:rsid w:val="002855BA"/>
    <w:rsid w:val="00291DFC"/>
    <w:rsid w:val="00292C25"/>
    <w:rsid w:val="00293D2C"/>
    <w:rsid w:val="0029539F"/>
    <w:rsid w:val="00296DBB"/>
    <w:rsid w:val="00297CB3"/>
    <w:rsid w:val="002A373D"/>
    <w:rsid w:val="002A40D7"/>
    <w:rsid w:val="002A431E"/>
    <w:rsid w:val="002A6CDE"/>
    <w:rsid w:val="002B030F"/>
    <w:rsid w:val="002C25DF"/>
    <w:rsid w:val="002C66CB"/>
    <w:rsid w:val="002C6A88"/>
    <w:rsid w:val="002D1A19"/>
    <w:rsid w:val="002D6783"/>
    <w:rsid w:val="002E4000"/>
    <w:rsid w:val="002E457E"/>
    <w:rsid w:val="002E6BF7"/>
    <w:rsid w:val="002E7721"/>
    <w:rsid w:val="002F14CD"/>
    <w:rsid w:val="002F62B5"/>
    <w:rsid w:val="00300C9D"/>
    <w:rsid w:val="0030135D"/>
    <w:rsid w:val="00301B67"/>
    <w:rsid w:val="00304AD2"/>
    <w:rsid w:val="00310E59"/>
    <w:rsid w:val="00312796"/>
    <w:rsid w:val="00312E39"/>
    <w:rsid w:val="00321115"/>
    <w:rsid w:val="00322C6D"/>
    <w:rsid w:val="00322CD1"/>
    <w:rsid w:val="0032554C"/>
    <w:rsid w:val="00327487"/>
    <w:rsid w:val="00330412"/>
    <w:rsid w:val="00331262"/>
    <w:rsid w:val="00331791"/>
    <w:rsid w:val="00332423"/>
    <w:rsid w:val="00333D24"/>
    <w:rsid w:val="00334584"/>
    <w:rsid w:val="003411DC"/>
    <w:rsid w:val="00341A22"/>
    <w:rsid w:val="00346EB0"/>
    <w:rsid w:val="00355D58"/>
    <w:rsid w:val="003567A0"/>
    <w:rsid w:val="00361D00"/>
    <w:rsid w:val="00364062"/>
    <w:rsid w:val="003644C1"/>
    <w:rsid w:val="003671DE"/>
    <w:rsid w:val="00372040"/>
    <w:rsid w:val="003748A6"/>
    <w:rsid w:val="00380A82"/>
    <w:rsid w:val="00381B17"/>
    <w:rsid w:val="00390F21"/>
    <w:rsid w:val="003A763B"/>
    <w:rsid w:val="003C0D8F"/>
    <w:rsid w:val="003D1F3C"/>
    <w:rsid w:val="003D7578"/>
    <w:rsid w:val="003E203E"/>
    <w:rsid w:val="003E4EF3"/>
    <w:rsid w:val="003E5113"/>
    <w:rsid w:val="003F2D4B"/>
    <w:rsid w:val="003F3112"/>
    <w:rsid w:val="003F4619"/>
    <w:rsid w:val="003F49D8"/>
    <w:rsid w:val="003F4F3C"/>
    <w:rsid w:val="003F636B"/>
    <w:rsid w:val="004008D9"/>
    <w:rsid w:val="004112E2"/>
    <w:rsid w:val="00412D64"/>
    <w:rsid w:val="00417989"/>
    <w:rsid w:val="004230F4"/>
    <w:rsid w:val="00427396"/>
    <w:rsid w:val="0043057D"/>
    <w:rsid w:val="00434B58"/>
    <w:rsid w:val="00437F83"/>
    <w:rsid w:val="00440B28"/>
    <w:rsid w:val="0044366D"/>
    <w:rsid w:val="004509CF"/>
    <w:rsid w:val="00452EAD"/>
    <w:rsid w:val="00460095"/>
    <w:rsid w:val="00462CDB"/>
    <w:rsid w:val="00463F7F"/>
    <w:rsid w:val="00467366"/>
    <w:rsid w:val="004751BB"/>
    <w:rsid w:val="00484E8F"/>
    <w:rsid w:val="004854AC"/>
    <w:rsid w:val="00486B9D"/>
    <w:rsid w:val="00487673"/>
    <w:rsid w:val="00492D4F"/>
    <w:rsid w:val="004946C7"/>
    <w:rsid w:val="0049474B"/>
    <w:rsid w:val="004A2FEF"/>
    <w:rsid w:val="004B0261"/>
    <w:rsid w:val="004B116F"/>
    <w:rsid w:val="004B5CDA"/>
    <w:rsid w:val="004C0650"/>
    <w:rsid w:val="004C3583"/>
    <w:rsid w:val="004C3B78"/>
    <w:rsid w:val="004D2144"/>
    <w:rsid w:val="004D307E"/>
    <w:rsid w:val="004D30A1"/>
    <w:rsid w:val="004E08F7"/>
    <w:rsid w:val="004E3285"/>
    <w:rsid w:val="004E34E1"/>
    <w:rsid w:val="004E525C"/>
    <w:rsid w:val="004E544D"/>
    <w:rsid w:val="004E5472"/>
    <w:rsid w:val="004F02FB"/>
    <w:rsid w:val="004F757B"/>
    <w:rsid w:val="0051305B"/>
    <w:rsid w:val="005149E8"/>
    <w:rsid w:val="00515927"/>
    <w:rsid w:val="00516410"/>
    <w:rsid w:val="00520909"/>
    <w:rsid w:val="005266DE"/>
    <w:rsid w:val="005339F9"/>
    <w:rsid w:val="0053486B"/>
    <w:rsid w:val="00535398"/>
    <w:rsid w:val="0054000B"/>
    <w:rsid w:val="0054512D"/>
    <w:rsid w:val="00550D56"/>
    <w:rsid w:val="0055225C"/>
    <w:rsid w:val="00561C2A"/>
    <w:rsid w:val="00564E2E"/>
    <w:rsid w:val="005661A1"/>
    <w:rsid w:val="00571103"/>
    <w:rsid w:val="00571D3B"/>
    <w:rsid w:val="005734D1"/>
    <w:rsid w:val="00574A26"/>
    <w:rsid w:val="005751D0"/>
    <w:rsid w:val="00576034"/>
    <w:rsid w:val="00576317"/>
    <w:rsid w:val="00577436"/>
    <w:rsid w:val="0057744D"/>
    <w:rsid w:val="0058057D"/>
    <w:rsid w:val="00582EE4"/>
    <w:rsid w:val="00584C49"/>
    <w:rsid w:val="00594F3C"/>
    <w:rsid w:val="00595840"/>
    <w:rsid w:val="00597AF2"/>
    <w:rsid w:val="005A01F1"/>
    <w:rsid w:val="005A1F18"/>
    <w:rsid w:val="005A2018"/>
    <w:rsid w:val="005C1E6E"/>
    <w:rsid w:val="005C3279"/>
    <w:rsid w:val="005E53F0"/>
    <w:rsid w:val="005E7C77"/>
    <w:rsid w:val="005F24C2"/>
    <w:rsid w:val="005F48D6"/>
    <w:rsid w:val="005F4DAB"/>
    <w:rsid w:val="005F6047"/>
    <w:rsid w:val="0060296D"/>
    <w:rsid w:val="00604000"/>
    <w:rsid w:val="00604042"/>
    <w:rsid w:val="00605C0C"/>
    <w:rsid w:val="00606077"/>
    <w:rsid w:val="00606F35"/>
    <w:rsid w:val="006077B8"/>
    <w:rsid w:val="006209FD"/>
    <w:rsid w:val="006276F3"/>
    <w:rsid w:val="006333FC"/>
    <w:rsid w:val="00635F72"/>
    <w:rsid w:val="00642845"/>
    <w:rsid w:val="00645250"/>
    <w:rsid w:val="00647F97"/>
    <w:rsid w:val="00651CFC"/>
    <w:rsid w:val="00662827"/>
    <w:rsid w:val="00672AA3"/>
    <w:rsid w:val="006754B7"/>
    <w:rsid w:val="006756A3"/>
    <w:rsid w:val="00680887"/>
    <w:rsid w:val="006813D7"/>
    <w:rsid w:val="0069304C"/>
    <w:rsid w:val="006A5FAD"/>
    <w:rsid w:val="006A7DEE"/>
    <w:rsid w:val="006C19E0"/>
    <w:rsid w:val="006C3855"/>
    <w:rsid w:val="006C4F9A"/>
    <w:rsid w:val="006C767D"/>
    <w:rsid w:val="006D2009"/>
    <w:rsid w:val="006D6BE8"/>
    <w:rsid w:val="006D7D9E"/>
    <w:rsid w:val="006E1E67"/>
    <w:rsid w:val="006E6501"/>
    <w:rsid w:val="006E6FC5"/>
    <w:rsid w:val="006F2AAF"/>
    <w:rsid w:val="00700A91"/>
    <w:rsid w:val="00702D02"/>
    <w:rsid w:val="00703C61"/>
    <w:rsid w:val="007113C6"/>
    <w:rsid w:val="007120D6"/>
    <w:rsid w:val="0071374C"/>
    <w:rsid w:val="00725036"/>
    <w:rsid w:val="0072734B"/>
    <w:rsid w:val="00731B0B"/>
    <w:rsid w:val="007321A4"/>
    <w:rsid w:val="00733803"/>
    <w:rsid w:val="00735DF2"/>
    <w:rsid w:val="00747230"/>
    <w:rsid w:val="007477A9"/>
    <w:rsid w:val="00750FE3"/>
    <w:rsid w:val="00751CBC"/>
    <w:rsid w:val="00752E3C"/>
    <w:rsid w:val="007532D6"/>
    <w:rsid w:val="00757266"/>
    <w:rsid w:val="00761137"/>
    <w:rsid w:val="007641A8"/>
    <w:rsid w:val="00765B1F"/>
    <w:rsid w:val="007725DE"/>
    <w:rsid w:val="00773298"/>
    <w:rsid w:val="00782228"/>
    <w:rsid w:val="007857F9"/>
    <w:rsid w:val="0079186B"/>
    <w:rsid w:val="0079201D"/>
    <w:rsid w:val="007939CF"/>
    <w:rsid w:val="00794CB4"/>
    <w:rsid w:val="00796191"/>
    <w:rsid w:val="00797927"/>
    <w:rsid w:val="007A4869"/>
    <w:rsid w:val="007A5430"/>
    <w:rsid w:val="007B2458"/>
    <w:rsid w:val="007B2A23"/>
    <w:rsid w:val="007B5022"/>
    <w:rsid w:val="007B7651"/>
    <w:rsid w:val="007C7770"/>
    <w:rsid w:val="007D1613"/>
    <w:rsid w:val="007D1BF8"/>
    <w:rsid w:val="007E115B"/>
    <w:rsid w:val="007E134B"/>
    <w:rsid w:val="007F07D9"/>
    <w:rsid w:val="007F328F"/>
    <w:rsid w:val="00800379"/>
    <w:rsid w:val="00800482"/>
    <w:rsid w:val="00801C61"/>
    <w:rsid w:val="008111C6"/>
    <w:rsid w:val="008219E4"/>
    <w:rsid w:val="00822AFA"/>
    <w:rsid w:val="008252AA"/>
    <w:rsid w:val="00832050"/>
    <w:rsid w:val="0083563C"/>
    <w:rsid w:val="00841525"/>
    <w:rsid w:val="0084562A"/>
    <w:rsid w:val="0085017E"/>
    <w:rsid w:val="00850C84"/>
    <w:rsid w:val="008521C3"/>
    <w:rsid w:val="008525AA"/>
    <w:rsid w:val="008541F4"/>
    <w:rsid w:val="0085759B"/>
    <w:rsid w:val="00865C99"/>
    <w:rsid w:val="00867503"/>
    <w:rsid w:val="00867F28"/>
    <w:rsid w:val="008754A2"/>
    <w:rsid w:val="008776DB"/>
    <w:rsid w:val="00880F31"/>
    <w:rsid w:val="0088792B"/>
    <w:rsid w:val="00893173"/>
    <w:rsid w:val="00897D8C"/>
    <w:rsid w:val="008A1829"/>
    <w:rsid w:val="008B0A2C"/>
    <w:rsid w:val="008B0CF4"/>
    <w:rsid w:val="008B2BFA"/>
    <w:rsid w:val="008B371C"/>
    <w:rsid w:val="008B432F"/>
    <w:rsid w:val="008B5734"/>
    <w:rsid w:val="008B6A98"/>
    <w:rsid w:val="008B7A88"/>
    <w:rsid w:val="008C42EA"/>
    <w:rsid w:val="008C6659"/>
    <w:rsid w:val="008C74F5"/>
    <w:rsid w:val="008D1590"/>
    <w:rsid w:val="008D2C89"/>
    <w:rsid w:val="008E06ED"/>
    <w:rsid w:val="008E17A3"/>
    <w:rsid w:val="008E1FAE"/>
    <w:rsid w:val="008E24B6"/>
    <w:rsid w:val="008E2858"/>
    <w:rsid w:val="008E3762"/>
    <w:rsid w:val="008F0AF8"/>
    <w:rsid w:val="008F0FA5"/>
    <w:rsid w:val="008F4303"/>
    <w:rsid w:val="009003C8"/>
    <w:rsid w:val="00904274"/>
    <w:rsid w:val="00912128"/>
    <w:rsid w:val="00914891"/>
    <w:rsid w:val="00916A32"/>
    <w:rsid w:val="00921D74"/>
    <w:rsid w:val="009245AC"/>
    <w:rsid w:val="0093311A"/>
    <w:rsid w:val="0093471A"/>
    <w:rsid w:val="0095242A"/>
    <w:rsid w:val="0095611E"/>
    <w:rsid w:val="00964F68"/>
    <w:rsid w:val="009655F0"/>
    <w:rsid w:val="00973633"/>
    <w:rsid w:val="0097650F"/>
    <w:rsid w:val="00977698"/>
    <w:rsid w:val="00983DE8"/>
    <w:rsid w:val="009922C6"/>
    <w:rsid w:val="009978F1"/>
    <w:rsid w:val="00997F48"/>
    <w:rsid w:val="009A3997"/>
    <w:rsid w:val="009A73F5"/>
    <w:rsid w:val="009B06DD"/>
    <w:rsid w:val="009B4DE1"/>
    <w:rsid w:val="009B4E76"/>
    <w:rsid w:val="009B5B45"/>
    <w:rsid w:val="009C06FE"/>
    <w:rsid w:val="009C271A"/>
    <w:rsid w:val="009C3469"/>
    <w:rsid w:val="009C4678"/>
    <w:rsid w:val="009C4E46"/>
    <w:rsid w:val="009C723F"/>
    <w:rsid w:val="009D03E4"/>
    <w:rsid w:val="009D4DBB"/>
    <w:rsid w:val="009D6F4E"/>
    <w:rsid w:val="009E0A16"/>
    <w:rsid w:val="009E1BF0"/>
    <w:rsid w:val="009E1E37"/>
    <w:rsid w:val="009F0AA0"/>
    <w:rsid w:val="009F0F0C"/>
    <w:rsid w:val="009F10BA"/>
    <w:rsid w:val="009F1426"/>
    <w:rsid w:val="00A03377"/>
    <w:rsid w:val="00A051F1"/>
    <w:rsid w:val="00A139ED"/>
    <w:rsid w:val="00A14D79"/>
    <w:rsid w:val="00A16CBF"/>
    <w:rsid w:val="00A16DA7"/>
    <w:rsid w:val="00A2117C"/>
    <w:rsid w:val="00A3298D"/>
    <w:rsid w:val="00A3716A"/>
    <w:rsid w:val="00A44085"/>
    <w:rsid w:val="00A448CD"/>
    <w:rsid w:val="00A544F9"/>
    <w:rsid w:val="00A54505"/>
    <w:rsid w:val="00A55B6A"/>
    <w:rsid w:val="00A56030"/>
    <w:rsid w:val="00A671F9"/>
    <w:rsid w:val="00A67852"/>
    <w:rsid w:val="00A70120"/>
    <w:rsid w:val="00A76EDB"/>
    <w:rsid w:val="00A84865"/>
    <w:rsid w:val="00A84CD5"/>
    <w:rsid w:val="00A8617B"/>
    <w:rsid w:val="00A862EE"/>
    <w:rsid w:val="00A86418"/>
    <w:rsid w:val="00A86A48"/>
    <w:rsid w:val="00A8717F"/>
    <w:rsid w:val="00A90314"/>
    <w:rsid w:val="00A9036C"/>
    <w:rsid w:val="00A923B2"/>
    <w:rsid w:val="00A93058"/>
    <w:rsid w:val="00A9533F"/>
    <w:rsid w:val="00AA6BD3"/>
    <w:rsid w:val="00AB5B8C"/>
    <w:rsid w:val="00AC1B02"/>
    <w:rsid w:val="00AC3709"/>
    <w:rsid w:val="00AC4341"/>
    <w:rsid w:val="00AC4FF8"/>
    <w:rsid w:val="00AC53CE"/>
    <w:rsid w:val="00AC70E0"/>
    <w:rsid w:val="00AD1415"/>
    <w:rsid w:val="00AD6F15"/>
    <w:rsid w:val="00AF2375"/>
    <w:rsid w:val="00AF70CB"/>
    <w:rsid w:val="00B026BB"/>
    <w:rsid w:val="00B044B9"/>
    <w:rsid w:val="00B053B5"/>
    <w:rsid w:val="00B06D96"/>
    <w:rsid w:val="00B07D57"/>
    <w:rsid w:val="00B10634"/>
    <w:rsid w:val="00B11C95"/>
    <w:rsid w:val="00B14338"/>
    <w:rsid w:val="00B239F8"/>
    <w:rsid w:val="00B262D8"/>
    <w:rsid w:val="00B34B6E"/>
    <w:rsid w:val="00B42B65"/>
    <w:rsid w:val="00B5088F"/>
    <w:rsid w:val="00B5707A"/>
    <w:rsid w:val="00B572DC"/>
    <w:rsid w:val="00B61E15"/>
    <w:rsid w:val="00B61ECE"/>
    <w:rsid w:val="00B63189"/>
    <w:rsid w:val="00B638BE"/>
    <w:rsid w:val="00B73223"/>
    <w:rsid w:val="00B73D73"/>
    <w:rsid w:val="00B743B6"/>
    <w:rsid w:val="00B75ACE"/>
    <w:rsid w:val="00B80839"/>
    <w:rsid w:val="00B839E9"/>
    <w:rsid w:val="00B91158"/>
    <w:rsid w:val="00B950CC"/>
    <w:rsid w:val="00B97B83"/>
    <w:rsid w:val="00BA47AF"/>
    <w:rsid w:val="00BB2C27"/>
    <w:rsid w:val="00BB7E89"/>
    <w:rsid w:val="00BC22C9"/>
    <w:rsid w:val="00BD1148"/>
    <w:rsid w:val="00BD1899"/>
    <w:rsid w:val="00BD32CE"/>
    <w:rsid w:val="00BD58F9"/>
    <w:rsid w:val="00BE73D3"/>
    <w:rsid w:val="00BE754C"/>
    <w:rsid w:val="00BF5F42"/>
    <w:rsid w:val="00C01AE9"/>
    <w:rsid w:val="00C031BC"/>
    <w:rsid w:val="00C0688D"/>
    <w:rsid w:val="00C078A2"/>
    <w:rsid w:val="00C103D7"/>
    <w:rsid w:val="00C14CCE"/>
    <w:rsid w:val="00C15F3E"/>
    <w:rsid w:val="00C22E25"/>
    <w:rsid w:val="00C2380E"/>
    <w:rsid w:val="00C245A7"/>
    <w:rsid w:val="00C24BE2"/>
    <w:rsid w:val="00C252A4"/>
    <w:rsid w:val="00C27DA2"/>
    <w:rsid w:val="00C32416"/>
    <w:rsid w:val="00C35641"/>
    <w:rsid w:val="00C35C3D"/>
    <w:rsid w:val="00C57993"/>
    <w:rsid w:val="00C6274B"/>
    <w:rsid w:val="00C63EEF"/>
    <w:rsid w:val="00C65CA3"/>
    <w:rsid w:val="00C72BD8"/>
    <w:rsid w:val="00C809A7"/>
    <w:rsid w:val="00C81BEB"/>
    <w:rsid w:val="00C82A24"/>
    <w:rsid w:val="00C92C1F"/>
    <w:rsid w:val="00C93A7C"/>
    <w:rsid w:val="00C96E8A"/>
    <w:rsid w:val="00C96EA8"/>
    <w:rsid w:val="00CA5C99"/>
    <w:rsid w:val="00CB2D5C"/>
    <w:rsid w:val="00CB2D85"/>
    <w:rsid w:val="00CB3A14"/>
    <w:rsid w:val="00CB4E1C"/>
    <w:rsid w:val="00CB54D3"/>
    <w:rsid w:val="00CB59C0"/>
    <w:rsid w:val="00CC034E"/>
    <w:rsid w:val="00CC09B1"/>
    <w:rsid w:val="00CC6D38"/>
    <w:rsid w:val="00CD1491"/>
    <w:rsid w:val="00CD305D"/>
    <w:rsid w:val="00CE3921"/>
    <w:rsid w:val="00CE3C62"/>
    <w:rsid w:val="00CE5CEC"/>
    <w:rsid w:val="00CE6693"/>
    <w:rsid w:val="00CF21B0"/>
    <w:rsid w:val="00CF7142"/>
    <w:rsid w:val="00D0343D"/>
    <w:rsid w:val="00D12D54"/>
    <w:rsid w:val="00D210F8"/>
    <w:rsid w:val="00D2158F"/>
    <w:rsid w:val="00D231CF"/>
    <w:rsid w:val="00D31D42"/>
    <w:rsid w:val="00D33A74"/>
    <w:rsid w:val="00D47576"/>
    <w:rsid w:val="00D518AD"/>
    <w:rsid w:val="00D52184"/>
    <w:rsid w:val="00D5459D"/>
    <w:rsid w:val="00D562BE"/>
    <w:rsid w:val="00D579AE"/>
    <w:rsid w:val="00D57CD8"/>
    <w:rsid w:val="00D6020A"/>
    <w:rsid w:val="00D65589"/>
    <w:rsid w:val="00D657F9"/>
    <w:rsid w:val="00D6702D"/>
    <w:rsid w:val="00D677B9"/>
    <w:rsid w:val="00D704FA"/>
    <w:rsid w:val="00D70E17"/>
    <w:rsid w:val="00D72BDC"/>
    <w:rsid w:val="00D747BA"/>
    <w:rsid w:val="00D77F6F"/>
    <w:rsid w:val="00D81400"/>
    <w:rsid w:val="00D834CF"/>
    <w:rsid w:val="00D83F45"/>
    <w:rsid w:val="00D86A59"/>
    <w:rsid w:val="00D944EF"/>
    <w:rsid w:val="00D95E2B"/>
    <w:rsid w:val="00DA5244"/>
    <w:rsid w:val="00DA7D9C"/>
    <w:rsid w:val="00DB317C"/>
    <w:rsid w:val="00DB47C4"/>
    <w:rsid w:val="00DC29D9"/>
    <w:rsid w:val="00DD155F"/>
    <w:rsid w:val="00DD1E32"/>
    <w:rsid w:val="00DD2F93"/>
    <w:rsid w:val="00DD3868"/>
    <w:rsid w:val="00DD4974"/>
    <w:rsid w:val="00DD60B1"/>
    <w:rsid w:val="00DF06AD"/>
    <w:rsid w:val="00DF0A70"/>
    <w:rsid w:val="00DF2033"/>
    <w:rsid w:val="00DF2406"/>
    <w:rsid w:val="00DF2F7B"/>
    <w:rsid w:val="00DF3A32"/>
    <w:rsid w:val="00DF4C13"/>
    <w:rsid w:val="00DF7A1D"/>
    <w:rsid w:val="00E00ADE"/>
    <w:rsid w:val="00E024EF"/>
    <w:rsid w:val="00E111AB"/>
    <w:rsid w:val="00E13394"/>
    <w:rsid w:val="00E17F8C"/>
    <w:rsid w:val="00E221DB"/>
    <w:rsid w:val="00E24D0B"/>
    <w:rsid w:val="00E25897"/>
    <w:rsid w:val="00E259EC"/>
    <w:rsid w:val="00E26393"/>
    <w:rsid w:val="00E3170D"/>
    <w:rsid w:val="00E36116"/>
    <w:rsid w:val="00E37782"/>
    <w:rsid w:val="00E412FC"/>
    <w:rsid w:val="00E467A6"/>
    <w:rsid w:val="00E47D1A"/>
    <w:rsid w:val="00E51E8A"/>
    <w:rsid w:val="00E55327"/>
    <w:rsid w:val="00E559AD"/>
    <w:rsid w:val="00E66C0A"/>
    <w:rsid w:val="00E6757D"/>
    <w:rsid w:val="00E76B5C"/>
    <w:rsid w:val="00E77F13"/>
    <w:rsid w:val="00E801C0"/>
    <w:rsid w:val="00E824D3"/>
    <w:rsid w:val="00E832C6"/>
    <w:rsid w:val="00E93308"/>
    <w:rsid w:val="00E935BC"/>
    <w:rsid w:val="00E977BA"/>
    <w:rsid w:val="00EA3B84"/>
    <w:rsid w:val="00EB359C"/>
    <w:rsid w:val="00EB3BBF"/>
    <w:rsid w:val="00EB5D3F"/>
    <w:rsid w:val="00EC0767"/>
    <w:rsid w:val="00EC5F07"/>
    <w:rsid w:val="00EC620F"/>
    <w:rsid w:val="00ED45CC"/>
    <w:rsid w:val="00ED46CC"/>
    <w:rsid w:val="00ED6726"/>
    <w:rsid w:val="00EE3E7B"/>
    <w:rsid w:val="00EE7124"/>
    <w:rsid w:val="00EF3137"/>
    <w:rsid w:val="00EF582B"/>
    <w:rsid w:val="00EF5D50"/>
    <w:rsid w:val="00EF7397"/>
    <w:rsid w:val="00F01F05"/>
    <w:rsid w:val="00F04C73"/>
    <w:rsid w:val="00F15F9A"/>
    <w:rsid w:val="00F162D0"/>
    <w:rsid w:val="00F20A42"/>
    <w:rsid w:val="00F210DD"/>
    <w:rsid w:val="00F2165C"/>
    <w:rsid w:val="00F22DBC"/>
    <w:rsid w:val="00F3744A"/>
    <w:rsid w:val="00F415F6"/>
    <w:rsid w:val="00F435E6"/>
    <w:rsid w:val="00F43BF7"/>
    <w:rsid w:val="00F44056"/>
    <w:rsid w:val="00F44110"/>
    <w:rsid w:val="00F448AE"/>
    <w:rsid w:val="00F51965"/>
    <w:rsid w:val="00F520A4"/>
    <w:rsid w:val="00F6064C"/>
    <w:rsid w:val="00F6481F"/>
    <w:rsid w:val="00F71BFC"/>
    <w:rsid w:val="00F71D65"/>
    <w:rsid w:val="00F72D6D"/>
    <w:rsid w:val="00F759AC"/>
    <w:rsid w:val="00F823EE"/>
    <w:rsid w:val="00F82646"/>
    <w:rsid w:val="00F87813"/>
    <w:rsid w:val="00F94356"/>
    <w:rsid w:val="00F95751"/>
    <w:rsid w:val="00FA56F6"/>
    <w:rsid w:val="00FA5EBB"/>
    <w:rsid w:val="00FB08FE"/>
    <w:rsid w:val="00FB302B"/>
    <w:rsid w:val="00FC750B"/>
    <w:rsid w:val="00FD1AE0"/>
    <w:rsid w:val="00FD23A7"/>
    <w:rsid w:val="00FD7335"/>
    <w:rsid w:val="00FE4088"/>
    <w:rsid w:val="00FE628D"/>
    <w:rsid w:val="00FF09CC"/>
    <w:rsid w:val="00FF1386"/>
    <w:rsid w:val="00FF1F19"/>
    <w:rsid w:val="00FF4A14"/>
    <w:rsid w:val="00FF4A18"/>
    <w:rsid w:val="00FF4AED"/>
    <w:rsid w:val="00FF5B6F"/>
    <w:rsid w:val="00FF5F65"/>
    <w:rsid w:val="00FF7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8FFF4"/>
  <w15:docId w15:val="{7F0EA003-8E1E-4A58-91FB-45870EE0E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9922C6"/>
    <w:rPr>
      <w:sz w:val="24"/>
      <w:szCs w:val="24"/>
    </w:rPr>
  </w:style>
  <w:style w:type="paragraph" w:styleId="Heading1">
    <w:name w:val="heading 1"/>
    <w:basedOn w:val="Normal"/>
    <w:next w:val="Normal"/>
    <w:link w:val="Heading1Char"/>
    <w:qFormat/>
    <w:rsid w:val="009922C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922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9922C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9922C6"/>
    <w:pPr>
      <w:keepNext/>
      <w:spacing w:before="240" w:after="60"/>
      <w:outlineLvl w:val="3"/>
    </w:pPr>
    <w:rPr>
      <w:b/>
      <w:bCs/>
      <w:sz w:val="28"/>
      <w:szCs w:val="28"/>
    </w:rPr>
  </w:style>
  <w:style w:type="paragraph" w:styleId="Heading5">
    <w:name w:val="heading 5"/>
    <w:basedOn w:val="Normal"/>
    <w:next w:val="Normal"/>
    <w:link w:val="Heading5Char"/>
    <w:qFormat/>
    <w:rsid w:val="009922C6"/>
    <w:pPr>
      <w:spacing w:before="240" w:after="60"/>
      <w:outlineLvl w:val="4"/>
    </w:pPr>
    <w:rPr>
      <w:b/>
      <w:bCs/>
      <w:i/>
      <w:iCs/>
      <w:sz w:val="26"/>
      <w:szCs w:val="26"/>
    </w:rPr>
  </w:style>
  <w:style w:type="paragraph" w:styleId="Heading6">
    <w:name w:val="heading 6"/>
    <w:basedOn w:val="Normal"/>
    <w:next w:val="Normal"/>
    <w:link w:val="Heading6Char"/>
    <w:qFormat/>
    <w:rsid w:val="009922C6"/>
    <w:pPr>
      <w:spacing w:before="240" w:after="60"/>
      <w:outlineLvl w:val="5"/>
    </w:pPr>
    <w:rPr>
      <w:b/>
      <w:bCs/>
      <w:sz w:val="20"/>
      <w:szCs w:val="20"/>
    </w:rPr>
  </w:style>
  <w:style w:type="paragraph" w:styleId="Heading7">
    <w:name w:val="heading 7"/>
    <w:basedOn w:val="Normal"/>
    <w:next w:val="Normal"/>
    <w:link w:val="Heading7Char"/>
    <w:qFormat/>
    <w:rsid w:val="009922C6"/>
    <w:pPr>
      <w:spacing w:before="240" w:after="60"/>
      <w:outlineLvl w:val="6"/>
    </w:pPr>
  </w:style>
  <w:style w:type="paragraph" w:styleId="Heading8">
    <w:name w:val="heading 8"/>
    <w:basedOn w:val="Normal"/>
    <w:next w:val="Normal"/>
    <w:link w:val="Heading8Char"/>
    <w:qFormat/>
    <w:rsid w:val="009922C6"/>
    <w:pPr>
      <w:spacing w:before="240" w:after="60"/>
      <w:outlineLvl w:val="7"/>
    </w:pPr>
    <w:rPr>
      <w:i/>
      <w:iCs/>
    </w:rPr>
  </w:style>
  <w:style w:type="paragraph" w:styleId="Heading9">
    <w:name w:val="heading 9"/>
    <w:basedOn w:val="Normal"/>
    <w:next w:val="Normal"/>
    <w:link w:val="Heading9Char"/>
    <w:qFormat/>
    <w:rsid w:val="009922C6"/>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922C6"/>
    <w:pPr>
      <w:ind w:left="720"/>
      <w:contextualSpacing/>
    </w:pPr>
  </w:style>
  <w:style w:type="character" w:customStyle="1" w:styleId="FontStyle110">
    <w:name w:val="Font Style110"/>
    <w:rsid w:val="00AF2375"/>
    <w:rPr>
      <w:rFonts w:ascii="Trebuchet MS" w:hAnsi="Trebuchet MS" w:cs="Trebuchet MS"/>
      <w:sz w:val="24"/>
      <w:szCs w:val="24"/>
    </w:rPr>
  </w:style>
  <w:style w:type="paragraph" w:customStyle="1" w:styleId="Default">
    <w:name w:val="Default"/>
    <w:rsid w:val="004B5CDA"/>
    <w:pPr>
      <w:widowControl w:val="0"/>
      <w:autoSpaceDE w:val="0"/>
      <w:autoSpaceDN w:val="0"/>
      <w:adjustRightInd w:val="0"/>
      <w:spacing w:before="100" w:beforeAutospacing="1" w:after="100" w:afterAutospacing="1" w:line="120" w:lineRule="auto"/>
    </w:pPr>
    <w:rPr>
      <w:rFonts w:ascii="Arial" w:hAnsi="Arial" w:cs="Arial"/>
      <w:color w:val="000000"/>
      <w:sz w:val="24"/>
      <w:szCs w:val="24"/>
    </w:rPr>
  </w:style>
  <w:style w:type="character" w:customStyle="1" w:styleId="Heading1Char">
    <w:name w:val="Heading 1 Char"/>
    <w:link w:val="Heading1"/>
    <w:rsid w:val="009922C6"/>
    <w:rPr>
      <w:rFonts w:ascii="Cambria" w:eastAsia="Times New Roman" w:hAnsi="Cambria"/>
      <w:b/>
      <w:bCs/>
      <w:kern w:val="32"/>
      <w:sz w:val="32"/>
      <w:szCs w:val="32"/>
    </w:rPr>
  </w:style>
  <w:style w:type="character" w:customStyle="1" w:styleId="Heading2Char">
    <w:name w:val="Heading 2 Char"/>
    <w:link w:val="Heading2"/>
    <w:rsid w:val="009922C6"/>
    <w:rPr>
      <w:rFonts w:ascii="Cambria" w:eastAsia="Times New Roman" w:hAnsi="Cambria"/>
      <w:b/>
      <w:bCs/>
      <w:i/>
      <w:iCs/>
      <w:sz w:val="28"/>
      <w:szCs w:val="28"/>
    </w:rPr>
  </w:style>
  <w:style w:type="character" w:customStyle="1" w:styleId="Heading4Char">
    <w:name w:val="Heading 4 Char"/>
    <w:link w:val="Heading4"/>
    <w:rsid w:val="009922C6"/>
    <w:rPr>
      <w:b/>
      <w:bCs/>
      <w:sz w:val="28"/>
      <w:szCs w:val="28"/>
    </w:rPr>
  </w:style>
  <w:style w:type="character" w:customStyle="1" w:styleId="Heading5Char">
    <w:name w:val="Heading 5 Char"/>
    <w:link w:val="Heading5"/>
    <w:rsid w:val="009922C6"/>
    <w:rPr>
      <w:b/>
      <w:bCs/>
      <w:i/>
      <w:iCs/>
      <w:sz w:val="26"/>
      <w:szCs w:val="26"/>
    </w:rPr>
  </w:style>
  <w:style w:type="character" w:customStyle="1" w:styleId="Heading6Char">
    <w:name w:val="Heading 6 Char"/>
    <w:link w:val="Heading6"/>
    <w:rsid w:val="009922C6"/>
    <w:rPr>
      <w:b/>
      <w:bCs/>
    </w:rPr>
  </w:style>
  <w:style w:type="character" w:customStyle="1" w:styleId="Heading7Char">
    <w:name w:val="Heading 7 Char"/>
    <w:link w:val="Heading7"/>
    <w:rsid w:val="009922C6"/>
    <w:rPr>
      <w:sz w:val="24"/>
      <w:szCs w:val="24"/>
    </w:rPr>
  </w:style>
  <w:style w:type="character" w:customStyle="1" w:styleId="Heading8Char">
    <w:name w:val="Heading 8 Char"/>
    <w:link w:val="Heading8"/>
    <w:rsid w:val="009922C6"/>
    <w:rPr>
      <w:i/>
      <w:iCs/>
      <w:sz w:val="24"/>
      <w:szCs w:val="24"/>
    </w:rPr>
  </w:style>
  <w:style w:type="character" w:customStyle="1" w:styleId="Heading9Char">
    <w:name w:val="Heading 9 Char"/>
    <w:link w:val="Heading9"/>
    <w:rsid w:val="009922C6"/>
    <w:rPr>
      <w:rFonts w:ascii="Cambria" w:eastAsia="Times New Roman" w:hAnsi="Cambria"/>
    </w:rPr>
  </w:style>
  <w:style w:type="paragraph" w:styleId="Header">
    <w:name w:val="header"/>
    <w:basedOn w:val="Normal"/>
    <w:link w:val="HeaderChar"/>
    <w:rsid w:val="008754A2"/>
    <w:pPr>
      <w:tabs>
        <w:tab w:val="center" w:pos="4320"/>
        <w:tab w:val="right" w:pos="8640"/>
      </w:tabs>
    </w:pPr>
  </w:style>
  <w:style w:type="character" w:customStyle="1" w:styleId="HeaderChar">
    <w:name w:val="Header Char"/>
    <w:link w:val="Header"/>
    <w:rsid w:val="008754A2"/>
    <w:rPr>
      <w:sz w:val="24"/>
      <w:szCs w:val="24"/>
      <w:lang w:val="en-US" w:eastAsia="en-US" w:bidi="ar-SA"/>
    </w:rPr>
  </w:style>
  <w:style w:type="paragraph" w:styleId="Footer">
    <w:name w:val="footer"/>
    <w:basedOn w:val="Normal"/>
    <w:link w:val="FooterChar"/>
    <w:uiPriority w:val="99"/>
    <w:rsid w:val="008754A2"/>
    <w:pPr>
      <w:tabs>
        <w:tab w:val="center" w:pos="4320"/>
        <w:tab w:val="right" w:pos="8640"/>
      </w:tabs>
    </w:pPr>
  </w:style>
  <w:style w:type="character" w:customStyle="1" w:styleId="FooterChar">
    <w:name w:val="Footer Char"/>
    <w:link w:val="Footer"/>
    <w:uiPriority w:val="99"/>
    <w:rsid w:val="008754A2"/>
    <w:rPr>
      <w:sz w:val="24"/>
      <w:szCs w:val="24"/>
      <w:lang w:val="en-US" w:eastAsia="en-US" w:bidi="ar-SA"/>
    </w:rPr>
  </w:style>
  <w:style w:type="character" w:styleId="PageNumber">
    <w:name w:val="page number"/>
    <w:basedOn w:val="DefaultParagraphFont"/>
    <w:rsid w:val="008754A2"/>
  </w:style>
  <w:style w:type="paragraph" w:styleId="BodyText">
    <w:name w:val="Body Text"/>
    <w:basedOn w:val="Normal"/>
    <w:link w:val="BodyTextChar"/>
    <w:rsid w:val="008754A2"/>
    <w:rPr>
      <w:rFonts w:ascii="Tahoma" w:hAnsi="Tahoma" w:cs="Tahoma"/>
      <w:szCs w:val="20"/>
      <w:lang w:val="id-ID"/>
    </w:rPr>
  </w:style>
  <w:style w:type="character" w:customStyle="1" w:styleId="BodyTextChar">
    <w:name w:val="Body Text Char"/>
    <w:link w:val="BodyText"/>
    <w:rsid w:val="008754A2"/>
    <w:rPr>
      <w:rFonts w:ascii="Tahoma" w:hAnsi="Tahoma" w:cs="Tahoma"/>
      <w:sz w:val="24"/>
      <w:lang w:val="id-ID" w:eastAsia="en-US" w:bidi="ar-SA"/>
    </w:rPr>
  </w:style>
  <w:style w:type="table" w:styleId="TableGrid">
    <w:name w:val="Table Grid"/>
    <w:basedOn w:val="TableNormal"/>
    <w:rsid w:val="008754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8754A2"/>
    <w:pPr>
      <w:spacing w:after="120" w:line="480" w:lineRule="auto"/>
      <w:ind w:left="283"/>
    </w:pPr>
  </w:style>
  <w:style w:type="character" w:customStyle="1" w:styleId="BodyTextIndent2Char">
    <w:name w:val="Body Text Indent 2 Char"/>
    <w:link w:val="BodyTextIndent2"/>
    <w:rsid w:val="008754A2"/>
    <w:rPr>
      <w:sz w:val="24"/>
      <w:szCs w:val="24"/>
      <w:lang w:val="en-US" w:eastAsia="en-US" w:bidi="ar-SA"/>
    </w:rPr>
  </w:style>
  <w:style w:type="paragraph" w:styleId="BodyTextIndent">
    <w:name w:val="Body Text Indent"/>
    <w:basedOn w:val="Normal"/>
    <w:link w:val="BodyTextIndentChar"/>
    <w:rsid w:val="008754A2"/>
    <w:pPr>
      <w:spacing w:after="120"/>
      <w:ind w:left="283"/>
    </w:pPr>
  </w:style>
  <w:style w:type="character" w:customStyle="1" w:styleId="BodyTextIndentChar">
    <w:name w:val="Body Text Indent Char"/>
    <w:link w:val="BodyTextIndent"/>
    <w:rsid w:val="008754A2"/>
    <w:rPr>
      <w:sz w:val="24"/>
      <w:szCs w:val="24"/>
      <w:lang w:val="en-US" w:eastAsia="en-US" w:bidi="ar-SA"/>
    </w:rPr>
  </w:style>
  <w:style w:type="paragraph" w:styleId="BodyTextIndent3">
    <w:name w:val="Body Text Indent 3"/>
    <w:basedOn w:val="Normal"/>
    <w:link w:val="BodyTextIndent3Char"/>
    <w:rsid w:val="008754A2"/>
    <w:pPr>
      <w:spacing w:after="120"/>
      <w:ind w:left="283"/>
    </w:pPr>
    <w:rPr>
      <w:sz w:val="16"/>
      <w:szCs w:val="16"/>
    </w:rPr>
  </w:style>
  <w:style w:type="character" w:customStyle="1" w:styleId="BodyTextIndent3Char">
    <w:name w:val="Body Text Indent 3 Char"/>
    <w:link w:val="BodyTextIndent3"/>
    <w:rsid w:val="008754A2"/>
    <w:rPr>
      <w:sz w:val="16"/>
      <w:szCs w:val="16"/>
      <w:lang w:val="en-US" w:eastAsia="en-US" w:bidi="ar-SA"/>
    </w:rPr>
  </w:style>
  <w:style w:type="paragraph" w:styleId="BodyText2">
    <w:name w:val="Body Text 2"/>
    <w:basedOn w:val="Normal"/>
    <w:link w:val="BodyText2Char"/>
    <w:rsid w:val="008754A2"/>
    <w:pPr>
      <w:spacing w:after="120" w:line="480" w:lineRule="auto"/>
    </w:pPr>
  </w:style>
  <w:style w:type="character" w:customStyle="1" w:styleId="BodyText2Char">
    <w:name w:val="Body Text 2 Char"/>
    <w:link w:val="BodyText2"/>
    <w:rsid w:val="008754A2"/>
    <w:rPr>
      <w:sz w:val="24"/>
      <w:szCs w:val="24"/>
      <w:lang w:val="en-US" w:eastAsia="en-US" w:bidi="ar-SA"/>
    </w:rPr>
  </w:style>
  <w:style w:type="paragraph" w:customStyle="1" w:styleId="Picture">
    <w:name w:val="Picture"/>
    <w:basedOn w:val="Normal"/>
    <w:next w:val="Caption"/>
    <w:rsid w:val="008754A2"/>
    <w:pPr>
      <w:keepNext/>
    </w:pPr>
    <w:rPr>
      <w:rFonts w:ascii="Garamond" w:hAnsi="Garamond"/>
      <w:sz w:val="22"/>
      <w:szCs w:val="20"/>
    </w:rPr>
  </w:style>
  <w:style w:type="paragraph" w:styleId="Caption">
    <w:name w:val="caption"/>
    <w:basedOn w:val="Normal"/>
    <w:next w:val="Normal"/>
    <w:qFormat/>
    <w:rsid w:val="008754A2"/>
    <w:rPr>
      <w:b/>
      <w:bCs/>
      <w:sz w:val="20"/>
      <w:szCs w:val="20"/>
    </w:rPr>
  </w:style>
  <w:style w:type="paragraph" w:styleId="HTMLPreformatted">
    <w:name w:val="HTML Preformatted"/>
    <w:basedOn w:val="Normal"/>
    <w:link w:val="HTMLPreformattedChar"/>
    <w:rsid w:val="00875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8754A2"/>
    <w:rPr>
      <w:rFonts w:ascii="Courier New" w:hAnsi="Courier New"/>
      <w:lang w:val="en-US" w:eastAsia="en-US" w:bidi="ar-SA"/>
    </w:rPr>
  </w:style>
  <w:style w:type="character" w:styleId="CommentReference">
    <w:name w:val="annotation reference"/>
    <w:rsid w:val="008754A2"/>
    <w:rPr>
      <w:sz w:val="16"/>
      <w:szCs w:val="16"/>
    </w:rPr>
  </w:style>
  <w:style w:type="character" w:styleId="Hyperlink">
    <w:name w:val="Hyperlink"/>
    <w:rsid w:val="008754A2"/>
    <w:rPr>
      <w:color w:val="0000FF"/>
      <w:u w:val="single"/>
    </w:rPr>
  </w:style>
  <w:style w:type="paragraph" w:styleId="BalloonText">
    <w:name w:val="Balloon Text"/>
    <w:basedOn w:val="Normal"/>
    <w:link w:val="BalloonTextChar"/>
    <w:rsid w:val="008754A2"/>
    <w:rPr>
      <w:rFonts w:ascii="Tahoma" w:hAnsi="Tahoma" w:cs="Tahoma"/>
      <w:sz w:val="16"/>
      <w:szCs w:val="16"/>
    </w:rPr>
  </w:style>
  <w:style w:type="character" w:customStyle="1" w:styleId="BalloonTextChar">
    <w:name w:val="Balloon Text Char"/>
    <w:link w:val="BalloonText"/>
    <w:rsid w:val="008754A2"/>
    <w:rPr>
      <w:rFonts w:ascii="Tahoma" w:hAnsi="Tahoma" w:cs="Tahoma"/>
      <w:sz w:val="16"/>
      <w:szCs w:val="16"/>
      <w:lang w:val="en-US" w:eastAsia="en-US" w:bidi="ar-SA"/>
    </w:rPr>
  </w:style>
  <w:style w:type="paragraph" w:styleId="CommentText">
    <w:name w:val="annotation text"/>
    <w:basedOn w:val="Normal"/>
    <w:link w:val="CommentTextChar"/>
    <w:rsid w:val="008754A2"/>
    <w:rPr>
      <w:sz w:val="20"/>
      <w:szCs w:val="20"/>
    </w:rPr>
  </w:style>
  <w:style w:type="character" w:customStyle="1" w:styleId="CommentTextChar">
    <w:name w:val="Comment Text Char"/>
    <w:link w:val="CommentText"/>
    <w:rsid w:val="008754A2"/>
    <w:rPr>
      <w:lang w:val="en-US" w:eastAsia="en-US" w:bidi="ar-SA"/>
    </w:rPr>
  </w:style>
  <w:style w:type="paragraph" w:styleId="CommentSubject">
    <w:name w:val="annotation subject"/>
    <w:basedOn w:val="CommentText"/>
    <w:next w:val="CommentText"/>
    <w:link w:val="CommentSubjectChar"/>
    <w:rsid w:val="008754A2"/>
    <w:rPr>
      <w:b/>
      <w:bCs/>
    </w:rPr>
  </w:style>
  <w:style w:type="character" w:customStyle="1" w:styleId="CommentSubjectChar">
    <w:name w:val="Comment Subject Char"/>
    <w:link w:val="CommentSubject"/>
    <w:rsid w:val="008754A2"/>
    <w:rPr>
      <w:b/>
      <w:bCs/>
      <w:lang w:val="en-US" w:eastAsia="en-US" w:bidi="ar-SA"/>
    </w:rPr>
  </w:style>
  <w:style w:type="character" w:styleId="PlaceholderText">
    <w:name w:val="Placeholder Text"/>
    <w:rsid w:val="008754A2"/>
    <w:rPr>
      <w:color w:val="808080"/>
    </w:rPr>
  </w:style>
  <w:style w:type="paragraph" w:styleId="NormalWeb">
    <w:name w:val="Normal (Web)"/>
    <w:basedOn w:val="Normal"/>
    <w:rsid w:val="008754A2"/>
    <w:pPr>
      <w:spacing w:before="100" w:beforeAutospacing="1" w:after="100" w:afterAutospacing="1"/>
    </w:pPr>
    <w:rPr>
      <w:lang w:val="id-ID" w:eastAsia="id-ID"/>
    </w:rPr>
  </w:style>
  <w:style w:type="character" w:styleId="Emphasis">
    <w:name w:val="Emphasis"/>
    <w:qFormat/>
    <w:rsid w:val="009922C6"/>
    <w:rPr>
      <w:rFonts w:ascii="Calibri" w:hAnsi="Calibri"/>
      <w:b/>
      <w:i/>
      <w:iCs/>
    </w:rPr>
  </w:style>
  <w:style w:type="table" w:styleId="TableElegant">
    <w:name w:val="Table Elegant"/>
    <w:basedOn w:val="TableNormal"/>
    <w:rsid w:val="008754A2"/>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tcPr>
    </w:tblStylePr>
  </w:style>
  <w:style w:type="paragraph" w:customStyle="1" w:styleId="Normal1">
    <w:name w:val="Normal1"/>
    <w:basedOn w:val="Normal"/>
    <w:rsid w:val="008754A2"/>
    <w:pPr>
      <w:spacing w:before="100" w:beforeAutospacing="1" w:after="100" w:afterAutospacing="1"/>
    </w:pPr>
    <w:rPr>
      <w:lang w:val="id-ID" w:eastAsia="id-ID"/>
    </w:rPr>
  </w:style>
  <w:style w:type="paragraph" w:customStyle="1" w:styleId="Pa2">
    <w:name w:val="Pa2"/>
    <w:basedOn w:val="Default"/>
    <w:next w:val="Default"/>
    <w:rsid w:val="008754A2"/>
    <w:pPr>
      <w:widowControl/>
      <w:spacing w:line="241" w:lineRule="atLeast"/>
    </w:pPr>
    <w:rPr>
      <w:rFonts w:ascii="Gill Sans MT" w:hAnsi="Gill Sans MT" w:cs="Times New Roman"/>
      <w:color w:val="auto"/>
      <w:lang w:val="id-ID" w:eastAsia="id-ID"/>
    </w:rPr>
  </w:style>
  <w:style w:type="paragraph" w:customStyle="1" w:styleId="Pa0">
    <w:name w:val="Pa0"/>
    <w:basedOn w:val="Default"/>
    <w:next w:val="Default"/>
    <w:rsid w:val="008754A2"/>
    <w:pPr>
      <w:widowControl/>
      <w:spacing w:line="241" w:lineRule="atLeast"/>
    </w:pPr>
    <w:rPr>
      <w:rFonts w:ascii="Gill Sans MT" w:hAnsi="Gill Sans MT" w:cs="Times New Roman"/>
      <w:color w:val="auto"/>
      <w:lang w:val="id-ID" w:eastAsia="id-ID"/>
    </w:rPr>
  </w:style>
  <w:style w:type="paragraph" w:customStyle="1" w:styleId="Pa1">
    <w:name w:val="Pa1"/>
    <w:basedOn w:val="Default"/>
    <w:next w:val="Default"/>
    <w:rsid w:val="008754A2"/>
    <w:pPr>
      <w:widowControl/>
      <w:spacing w:line="241" w:lineRule="atLeast"/>
    </w:pPr>
    <w:rPr>
      <w:rFonts w:ascii="Gill Sans MT" w:hAnsi="Gill Sans MT" w:cs="Times New Roman"/>
      <w:color w:val="auto"/>
      <w:lang w:val="id-ID" w:eastAsia="id-ID"/>
    </w:rPr>
  </w:style>
  <w:style w:type="paragraph" w:styleId="BodyText3">
    <w:name w:val="Body Text 3"/>
    <w:basedOn w:val="Normal"/>
    <w:link w:val="BodyText3Char"/>
    <w:rsid w:val="008754A2"/>
    <w:pPr>
      <w:widowControl w:val="0"/>
      <w:autoSpaceDE w:val="0"/>
      <w:autoSpaceDN w:val="0"/>
      <w:adjustRightInd w:val="0"/>
      <w:spacing w:before="60"/>
    </w:pPr>
    <w:rPr>
      <w:rFonts w:ascii="Arial" w:hAnsi="Arial" w:cs="Arial"/>
      <w:color w:val="000000"/>
      <w:sz w:val="18"/>
      <w:szCs w:val="22"/>
      <w:u w:val="single"/>
    </w:rPr>
  </w:style>
  <w:style w:type="character" w:customStyle="1" w:styleId="BodyText3Char">
    <w:name w:val="Body Text 3 Char"/>
    <w:link w:val="BodyText3"/>
    <w:rsid w:val="008754A2"/>
    <w:rPr>
      <w:rFonts w:ascii="Arial" w:hAnsi="Arial" w:cs="Arial"/>
      <w:color w:val="000000"/>
      <w:sz w:val="18"/>
      <w:szCs w:val="22"/>
      <w:u w:val="single"/>
      <w:lang w:val="en-US" w:eastAsia="en-US" w:bidi="ar-SA"/>
    </w:rPr>
  </w:style>
  <w:style w:type="character" w:styleId="Strong">
    <w:name w:val="Strong"/>
    <w:qFormat/>
    <w:rsid w:val="009922C6"/>
    <w:rPr>
      <w:b/>
      <w:bCs/>
    </w:rPr>
  </w:style>
  <w:style w:type="character" w:customStyle="1" w:styleId="A3">
    <w:name w:val="A3"/>
    <w:rsid w:val="008754A2"/>
    <w:rPr>
      <w:rFonts w:cs="Gill Sans MT"/>
      <w:color w:val="211D1E"/>
      <w:sz w:val="31"/>
      <w:szCs w:val="31"/>
    </w:rPr>
  </w:style>
  <w:style w:type="character" w:customStyle="1" w:styleId="A4">
    <w:name w:val="A4"/>
    <w:rsid w:val="008754A2"/>
    <w:rPr>
      <w:rFonts w:cs="Gill Sans MT"/>
      <w:b/>
      <w:bCs/>
      <w:i/>
      <w:iCs/>
      <w:color w:val="004891"/>
      <w:sz w:val="50"/>
      <w:szCs w:val="50"/>
    </w:rPr>
  </w:style>
  <w:style w:type="character" w:customStyle="1" w:styleId="A5">
    <w:name w:val="A5"/>
    <w:rsid w:val="008754A2"/>
    <w:rPr>
      <w:rFonts w:cs="Gill Sans MT"/>
      <w:b/>
      <w:bCs/>
      <w:color w:val="211D1E"/>
      <w:sz w:val="32"/>
      <w:szCs w:val="32"/>
    </w:rPr>
  </w:style>
  <w:style w:type="character" w:customStyle="1" w:styleId="A1">
    <w:name w:val="A1"/>
    <w:rsid w:val="008754A2"/>
    <w:rPr>
      <w:rFonts w:cs="Gill Sans MT"/>
      <w:color w:val="004891"/>
      <w:sz w:val="28"/>
      <w:szCs w:val="28"/>
    </w:rPr>
  </w:style>
  <w:style w:type="paragraph" w:customStyle="1" w:styleId="Style5">
    <w:name w:val="Style 5"/>
    <w:basedOn w:val="Normal"/>
    <w:rsid w:val="008754A2"/>
    <w:pPr>
      <w:widowControl w:val="0"/>
      <w:spacing w:line="192" w:lineRule="exact"/>
      <w:ind w:firstLine="504"/>
      <w:jc w:val="both"/>
    </w:pPr>
    <w:rPr>
      <w:noProof/>
      <w:color w:val="000000"/>
      <w:sz w:val="20"/>
      <w:szCs w:val="20"/>
    </w:rPr>
  </w:style>
  <w:style w:type="character" w:customStyle="1" w:styleId="fullpost">
    <w:name w:val="fullpost"/>
    <w:basedOn w:val="DefaultParagraphFont"/>
    <w:rsid w:val="008754A2"/>
  </w:style>
  <w:style w:type="paragraph" w:customStyle="1" w:styleId="TableHeading">
    <w:name w:val="Table Heading"/>
    <w:basedOn w:val="Normal"/>
    <w:rsid w:val="008754A2"/>
    <w:pPr>
      <w:widowControl w:val="0"/>
      <w:suppressLineNumbers/>
      <w:suppressAutoHyphens/>
      <w:jc w:val="center"/>
    </w:pPr>
    <w:rPr>
      <w:b/>
      <w:bCs/>
      <w:lang w:eastAsia="ar-SA"/>
    </w:rPr>
  </w:style>
  <w:style w:type="paragraph" w:customStyle="1" w:styleId="MediumGrid1-Accent21">
    <w:name w:val="Medium Grid 1 - Accent 21"/>
    <w:basedOn w:val="Normal"/>
    <w:rsid w:val="008754A2"/>
    <w:pPr>
      <w:spacing w:after="200"/>
      <w:ind w:left="720"/>
    </w:pPr>
    <w:rPr>
      <w:rFonts w:ascii="Cambria" w:eastAsia="Cambria" w:hAnsi="Cambria" w:cs="Cambria"/>
    </w:rPr>
  </w:style>
  <w:style w:type="paragraph" w:customStyle="1" w:styleId="ColorfulList-Accent11">
    <w:name w:val="Colorful List - Accent 11"/>
    <w:basedOn w:val="Normal"/>
    <w:rsid w:val="008754A2"/>
    <w:pPr>
      <w:spacing w:after="200" w:line="276" w:lineRule="auto"/>
      <w:ind w:left="720"/>
    </w:pPr>
    <w:rPr>
      <w:rFonts w:eastAsia="Cambria" w:cs="Calibri"/>
      <w:sz w:val="22"/>
      <w:szCs w:val="22"/>
    </w:rPr>
  </w:style>
  <w:style w:type="numbering" w:customStyle="1" w:styleId="Style1">
    <w:name w:val="Style1"/>
    <w:rsid w:val="008754A2"/>
    <w:pPr>
      <w:numPr>
        <w:numId w:val="3"/>
      </w:numPr>
    </w:pPr>
  </w:style>
  <w:style w:type="numbering" w:customStyle="1" w:styleId="Style2">
    <w:name w:val="Style2"/>
    <w:rsid w:val="008754A2"/>
    <w:pPr>
      <w:numPr>
        <w:numId w:val="4"/>
      </w:numPr>
    </w:pPr>
  </w:style>
  <w:style w:type="character" w:customStyle="1" w:styleId="apple-style-span">
    <w:name w:val="apple-style-span"/>
    <w:basedOn w:val="DefaultParagraphFont"/>
    <w:rsid w:val="008754A2"/>
  </w:style>
  <w:style w:type="character" w:customStyle="1" w:styleId="apple-converted-space">
    <w:name w:val="apple-converted-space"/>
    <w:basedOn w:val="DefaultParagraphFont"/>
    <w:rsid w:val="008754A2"/>
  </w:style>
  <w:style w:type="character" w:styleId="FollowedHyperlink">
    <w:name w:val="FollowedHyperlink"/>
    <w:rsid w:val="00E824D3"/>
    <w:rPr>
      <w:color w:val="800080"/>
      <w:u w:val="single"/>
    </w:rPr>
  </w:style>
  <w:style w:type="paragraph" w:customStyle="1" w:styleId="xl72">
    <w:name w:val="xl72"/>
    <w:basedOn w:val="Normal"/>
    <w:rsid w:val="00E824D3"/>
    <w:pPr>
      <w:pBdr>
        <w:top w:val="single" w:sz="8" w:space="0" w:color="auto"/>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3">
    <w:name w:val="xl73"/>
    <w:basedOn w:val="Normal"/>
    <w:rsid w:val="00E824D3"/>
    <w:pPr>
      <w:pBdr>
        <w:top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4">
    <w:name w:val="xl74"/>
    <w:basedOn w:val="Normal"/>
    <w:rsid w:val="00E824D3"/>
    <w:pPr>
      <w:pBdr>
        <w:top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5">
    <w:name w:val="xl75"/>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76">
    <w:name w:val="xl76"/>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77">
    <w:name w:val="xl77"/>
    <w:basedOn w:val="Normal"/>
    <w:rsid w:val="00E824D3"/>
    <w:pPr>
      <w:pBdr>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8">
    <w:name w:val="xl78"/>
    <w:basedOn w:val="Normal"/>
    <w:rsid w:val="00E824D3"/>
    <w:pP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79">
    <w:name w:val="xl79"/>
    <w:basedOn w:val="Normal"/>
    <w:rsid w:val="00E824D3"/>
    <w:pPr>
      <w:pBdr>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80">
    <w:name w:val="xl80"/>
    <w:basedOn w:val="Normal"/>
    <w:rsid w:val="00E824D3"/>
    <w:pPr>
      <w:pBdr>
        <w:lef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1">
    <w:name w:val="xl81"/>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2">
    <w:name w:val="xl82"/>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3">
    <w:name w:val="xl83"/>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4">
    <w:name w:val="xl84"/>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85">
    <w:name w:val="xl85"/>
    <w:basedOn w:val="Normal"/>
    <w:rsid w:val="00E824D3"/>
    <w:pPr>
      <w:pBdr>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6">
    <w:name w:val="xl86"/>
    <w:basedOn w:val="Normal"/>
    <w:rsid w:val="00E824D3"/>
    <w:pPr>
      <w:pBdr>
        <w:lef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87">
    <w:name w:val="xl87"/>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8">
    <w:name w:val="xl88"/>
    <w:basedOn w:val="Normal"/>
    <w:rsid w:val="00E824D3"/>
    <w:pPr>
      <w:shd w:val="clear" w:color="000000" w:fill="FFFFFF"/>
      <w:spacing w:before="100" w:beforeAutospacing="1" w:after="100" w:afterAutospacing="1"/>
      <w:textAlignment w:val="top"/>
    </w:pPr>
    <w:rPr>
      <w:rFonts w:ascii="Arial Narrow" w:hAnsi="Arial Narrow"/>
      <w:sz w:val="16"/>
      <w:szCs w:val="16"/>
    </w:rPr>
  </w:style>
  <w:style w:type="paragraph" w:customStyle="1" w:styleId="xl89">
    <w:name w:val="xl89"/>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0">
    <w:name w:val="xl90"/>
    <w:basedOn w:val="Normal"/>
    <w:rsid w:val="00E824D3"/>
    <w:pPr>
      <w:pBdr>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91">
    <w:name w:val="xl91"/>
    <w:basedOn w:val="Normal"/>
    <w:rsid w:val="00E824D3"/>
    <w:pPr>
      <w:pBdr>
        <w:top w:val="single" w:sz="8" w:space="0" w:color="auto"/>
        <w:lef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2">
    <w:name w:val="xl92"/>
    <w:basedOn w:val="Normal"/>
    <w:rsid w:val="00E824D3"/>
    <w:pPr>
      <w:pBdr>
        <w:top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3">
    <w:name w:val="xl93"/>
    <w:basedOn w:val="Normal"/>
    <w:rsid w:val="00E824D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4">
    <w:name w:val="xl94"/>
    <w:basedOn w:val="Normal"/>
    <w:rsid w:val="00E824D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5">
    <w:name w:val="xl95"/>
    <w:basedOn w:val="Normal"/>
    <w:rsid w:val="00E824D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6">
    <w:name w:val="xl96"/>
    <w:basedOn w:val="Normal"/>
    <w:rsid w:val="00E824D3"/>
    <w:pPr>
      <w:pBdr>
        <w:top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7">
    <w:name w:val="xl97"/>
    <w:basedOn w:val="Normal"/>
    <w:rsid w:val="00E824D3"/>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8">
    <w:name w:val="xl98"/>
    <w:basedOn w:val="Normal"/>
    <w:rsid w:val="00E824D3"/>
    <w:pPr>
      <w:pBdr>
        <w:top w:val="single" w:sz="8" w:space="0" w:color="auto"/>
        <w:lef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99">
    <w:name w:val="xl99"/>
    <w:basedOn w:val="Normal"/>
    <w:rsid w:val="00E824D3"/>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0">
    <w:name w:val="xl100"/>
    <w:basedOn w:val="Normal"/>
    <w:rsid w:val="00E824D3"/>
    <w:pP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1">
    <w:name w:val="xl101"/>
    <w:basedOn w:val="Normal"/>
    <w:rsid w:val="00E824D3"/>
    <w:pPr>
      <w:pBdr>
        <w:left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2">
    <w:name w:val="xl102"/>
    <w:basedOn w:val="Normal"/>
    <w:rsid w:val="00E824D3"/>
    <w:pPr>
      <w:pBdr>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3">
    <w:name w:val="xl103"/>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4">
    <w:name w:val="xl104"/>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5">
    <w:name w:val="xl105"/>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6">
    <w:name w:val="xl106"/>
    <w:basedOn w:val="Normal"/>
    <w:rsid w:val="00E824D3"/>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7">
    <w:name w:val="xl107"/>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8">
    <w:name w:val="xl108"/>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09">
    <w:name w:val="xl109"/>
    <w:basedOn w:val="Normal"/>
    <w:rsid w:val="00E824D3"/>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0">
    <w:name w:val="xl110"/>
    <w:basedOn w:val="Normal"/>
    <w:rsid w:val="00E824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1">
    <w:name w:val="xl111"/>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2">
    <w:name w:val="xl112"/>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3">
    <w:name w:val="xl113"/>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4">
    <w:name w:val="xl114"/>
    <w:basedOn w:val="Normal"/>
    <w:rsid w:val="00E824D3"/>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5">
    <w:name w:val="xl115"/>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16">
    <w:name w:val="xl116"/>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7">
    <w:name w:val="xl117"/>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18">
    <w:name w:val="xl118"/>
    <w:basedOn w:val="Normal"/>
    <w:rsid w:val="00E824D3"/>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19">
    <w:name w:val="xl119"/>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0">
    <w:name w:val="xl120"/>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1">
    <w:name w:val="xl121"/>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2">
    <w:name w:val="xl122"/>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3">
    <w:name w:val="xl123"/>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4">
    <w:name w:val="xl124"/>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5">
    <w:name w:val="xl125"/>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26">
    <w:name w:val="xl126"/>
    <w:basedOn w:val="Normal"/>
    <w:rsid w:val="00E824D3"/>
    <w:pP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27">
    <w:name w:val="xl127"/>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28">
    <w:name w:val="xl128"/>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29">
    <w:name w:val="xl129"/>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0">
    <w:name w:val="xl130"/>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1">
    <w:name w:val="xl131"/>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2">
    <w:name w:val="xl132"/>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3">
    <w:name w:val="xl133"/>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4">
    <w:name w:val="xl134"/>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5">
    <w:name w:val="xl135"/>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6">
    <w:name w:val="xl136"/>
    <w:basedOn w:val="Normal"/>
    <w:rsid w:val="00E824D3"/>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37">
    <w:name w:val="xl137"/>
    <w:basedOn w:val="Normal"/>
    <w:rsid w:val="00E824D3"/>
    <w:pPr>
      <w:pBdr>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8">
    <w:name w:val="xl138"/>
    <w:basedOn w:val="Normal"/>
    <w:rsid w:val="00E824D3"/>
    <w:pPr>
      <w:pBdr>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39">
    <w:name w:val="xl139"/>
    <w:basedOn w:val="Normal"/>
    <w:rsid w:val="00E824D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0">
    <w:name w:val="xl140"/>
    <w:basedOn w:val="Normal"/>
    <w:rsid w:val="00E824D3"/>
    <w:pP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41">
    <w:name w:val="xl141"/>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2">
    <w:name w:val="xl142"/>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3">
    <w:name w:val="xl143"/>
    <w:basedOn w:val="Normal"/>
    <w:rsid w:val="00E824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44">
    <w:name w:val="xl144"/>
    <w:basedOn w:val="Normal"/>
    <w:rsid w:val="00E824D3"/>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5">
    <w:name w:val="xl145"/>
    <w:basedOn w:val="Normal"/>
    <w:rsid w:val="00E824D3"/>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46">
    <w:name w:val="xl146"/>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47">
    <w:name w:val="xl147"/>
    <w:basedOn w:val="Normal"/>
    <w:rsid w:val="00E824D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48">
    <w:name w:val="xl148"/>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49">
    <w:name w:val="xl149"/>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0">
    <w:name w:val="xl150"/>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1">
    <w:name w:val="xl151"/>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2">
    <w:name w:val="xl152"/>
    <w:basedOn w:val="Normal"/>
    <w:rsid w:val="00E8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53">
    <w:name w:val="xl153"/>
    <w:basedOn w:val="Normal"/>
    <w:rsid w:val="00E824D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154">
    <w:name w:val="xl154"/>
    <w:basedOn w:val="Normal"/>
    <w:rsid w:val="00E824D3"/>
    <w:pPr>
      <w:pBdr>
        <w:top w:val="single" w:sz="4" w:space="0" w:color="auto"/>
        <w:lef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5">
    <w:name w:val="xl155"/>
    <w:basedOn w:val="Normal"/>
    <w:rsid w:val="00E824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6">
    <w:name w:val="xl156"/>
    <w:basedOn w:val="Normal"/>
    <w:rsid w:val="00E824D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7">
    <w:name w:val="xl157"/>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58">
    <w:name w:val="xl158"/>
    <w:basedOn w:val="Normal"/>
    <w:rsid w:val="00E824D3"/>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59">
    <w:name w:val="xl159"/>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0">
    <w:name w:val="xl160"/>
    <w:basedOn w:val="Normal"/>
    <w:rsid w:val="00E824D3"/>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1">
    <w:name w:val="xl161"/>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2">
    <w:name w:val="xl162"/>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3">
    <w:name w:val="xl163"/>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64">
    <w:name w:val="xl164"/>
    <w:basedOn w:val="Normal"/>
    <w:rsid w:val="00E824D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5">
    <w:name w:val="xl165"/>
    <w:basedOn w:val="Normal"/>
    <w:rsid w:val="00E824D3"/>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66">
    <w:name w:val="xl166"/>
    <w:basedOn w:val="Normal"/>
    <w:rsid w:val="00E824D3"/>
    <w:pPr>
      <w:pBdr>
        <w:lef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7">
    <w:name w:val="xl167"/>
    <w:basedOn w:val="Normal"/>
    <w:rsid w:val="00E824D3"/>
    <w:pP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8">
    <w:name w:val="xl168"/>
    <w:basedOn w:val="Normal"/>
    <w:rsid w:val="00E824D3"/>
    <w:pPr>
      <w:pBdr>
        <w:right w:val="single" w:sz="8"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169">
    <w:name w:val="xl169"/>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0">
    <w:name w:val="xl170"/>
    <w:basedOn w:val="Normal"/>
    <w:rsid w:val="00147B68"/>
    <w:pPr>
      <w:pBdr>
        <w:top w:val="single" w:sz="4" w:space="0" w:color="auto"/>
        <w:left w:val="single" w:sz="4" w:space="0" w:color="auto"/>
        <w:bottom w:val="single" w:sz="8"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1">
    <w:name w:val="xl171"/>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customStyle="1" w:styleId="xl172">
    <w:name w:val="xl172"/>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3">
    <w:name w:val="xl173"/>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174">
    <w:name w:val="xl174"/>
    <w:basedOn w:val="Normal"/>
    <w:rsid w:val="00147B6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customStyle="1" w:styleId="xl175">
    <w:name w:val="xl175"/>
    <w:basedOn w:val="Normal"/>
    <w:rsid w:val="00147B6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Narrow" w:hAnsi="Arial Narrow"/>
      <w:color w:val="FF0000"/>
      <w:sz w:val="16"/>
      <w:szCs w:val="16"/>
    </w:rPr>
  </w:style>
  <w:style w:type="paragraph" w:styleId="Title">
    <w:name w:val="Title"/>
    <w:basedOn w:val="Normal"/>
    <w:next w:val="Normal"/>
    <w:link w:val="TitleChar"/>
    <w:qFormat/>
    <w:rsid w:val="009922C6"/>
    <w:pPr>
      <w:spacing w:before="240" w:after="60"/>
      <w:jc w:val="center"/>
      <w:outlineLvl w:val="0"/>
    </w:pPr>
    <w:rPr>
      <w:rFonts w:ascii="Cambria" w:hAnsi="Cambria"/>
      <w:b/>
      <w:bCs/>
      <w:kern w:val="28"/>
      <w:sz w:val="32"/>
      <w:szCs w:val="32"/>
    </w:rPr>
  </w:style>
  <w:style w:type="character" w:customStyle="1" w:styleId="TitleChar">
    <w:name w:val="Title Char"/>
    <w:link w:val="Title"/>
    <w:rsid w:val="009922C6"/>
    <w:rPr>
      <w:rFonts w:ascii="Cambria" w:eastAsia="Times New Roman" w:hAnsi="Cambria"/>
      <w:b/>
      <w:bCs/>
      <w:kern w:val="28"/>
      <w:sz w:val="32"/>
      <w:szCs w:val="32"/>
    </w:rPr>
  </w:style>
  <w:style w:type="character" w:customStyle="1" w:styleId="Heading3Char">
    <w:name w:val="Heading 3 Char"/>
    <w:link w:val="Heading3"/>
    <w:rsid w:val="009922C6"/>
    <w:rPr>
      <w:rFonts w:ascii="Cambria" w:eastAsia="Times New Roman" w:hAnsi="Cambria"/>
      <w:b/>
      <w:bCs/>
      <w:sz w:val="26"/>
      <w:szCs w:val="26"/>
    </w:rPr>
  </w:style>
  <w:style w:type="paragraph" w:styleId="Subtitle">
    <w:name w:val="Subtitle"/>
    <w:basedOn w:val="Normal"/>
    <w:next w:val="Normal"/>
    <w:link w:val="SubtitleChar"/>
    <w:qFormat/>
    <w:rsid w:val="009922C6"/>
    <w:pPr>
      <w:spacing w:after="60"/>
      <w:jc w:val="center"/>
      <w:outlineLvl w:val="1"/>
    </w:pPr>
    <w:rPr>
      <w:rFonts w:ascii="Cambria" w:hAnsi="Cambria"/>
    </w:rPr>
  </w:style>
  <w:style w:type="character" w:customStyle="1" w:styleId="SubtitleChar">
    <w:name w:val="Subtitle Char"/>
    <w:link w:val="Subtitle"/>
    <w:rsid w:val="009922C6"/>
    <w:rPr>
      <w:rFonts w:ascii="Cambria" w:eastAsia="Times New Roman" w:hAnsi="Cambria"/>
      <w:sz w:val="24"/>
      <w:szCs w:val="24"/>
    </w:rPr>
  </w:style>
  <w:style w:type="paragraph" w:styleId="NoSpacing">
    <w:name w:val="No Spacing"/>
    <w:basedOn w:val="Normal"/>
    <w:qFormat/>
    <w:rsid w:val="009922C6"/>
    <w:rPr>
      <w:szCs w:val="32"/>
    </w:rPr>
  </w:style>
  <w:style w:type="paragraph" w:styleId="Quote">
    <w:name w:val="Quote"/>
    <w:basedOn w:val="Normal"/>
    <w:next w:val="Normal"/>
    <w:link w:val="QuoteChar"/>
    <w:qFormat/>
    <w:rsid w:val="009922C6"/>
    <w:rPr>
      <w:i/>
    </w:rPr>
  </w:style>
  <w:style w:type="character" w:customStyle="1" w:styleId="QuoteChar">
    <w:name w:val="Quote Char"/>
    <w:link w:val="Quote"/>
    <w:rsid w:val="009922C6"/>
    <w:rPr>
      <w:i/>
      <w:sz w:val="24"/>
      <w:szCs w:val="24"/>
    </w:rPr>
  </w:style>
  <w:style w:type="paragraph" w:styleId="IntenseQuote">
    <w:name w:val="Intense Quote"/>
    <w:basedOn w:val="Normal"/>
    <w:next w:val="Normal"/>
    <w:link w:val="IntenseQuoteChar"/>
    <w:qFormat/>
    <w:rsid w:val="009922C6"/>
    <w:pPr>
      <w:ind w:left="720" w:right="720"/>
    </w:pPr>
    <w:rPr>
      <w:b/>
      <w:i/>
      <w:szCs w:val="20"/>
    </w:rPr>
  </w:style>
  <w:style w:type="character" w:customStyle="1" w:styleId="IntenseQuoteChar">
    <w:name w:val="Intense Quote Char"/>
    <w:link w:val="IntenseQuote"/>
    <w:rsid w:val="009922C6"/>
    <w:rPr>
      <w:b/>
      <w:i/>
      <w:sz w:val="24"/>
    </w:rPr>
  </w:style>
  <w:style w:type="character" w:styleId="SubtleEmphasis">
    <w:name w:val="Subtle Emphasis"/>
    <w:qFormat/>
    <w:rsid w:val="009922C6"/>
    <w:rPr>
      <w:i/>
      <w:color w:val="5A5A5A"/>
    </w:rPr>
  </w:style>
  <w:style w:type="character" w:styleId="IntenseEmphasis">
    <w:name w:val="Intense Emphasis"/>
    <w:qFormat/>
    <w:rsid w:val="009922C6"/>
    <w:rPr>
      <w:b/>
      <w:i/>
      <w:sz w:val="24"/>
      <w:szCs w:val="24"/>
      <w:u w:val="single"/>
    </w:rPr>
  </w:style>
  <w:style w:type="character" w:styleId="SubtleReference">
    <w:name w:val="Subtle Reference"/>
    <w:qFormat/>
    <w:rsid w:val="009922C6"/>
    <w:rPr>
      <w:sz w:val="24"/>
      <w:szCs w:val="24"/>
      <w:u w:val="single"/>
    </w:rPr>
  </w:style>
  <w:style w:type="character" w:styleId="IntenseReference">
    <w:name w:val="Intense Reference"/>
    <w:qFormat/>
    <w:rsid w:val="009922C6"/>
    <w:rPr>
      <w:b/>
      <w:sz w:val="24"/>
      <w:u w:val="single"/>
    </w:rPr>
  </w:style>
  <w:style w:type="character" w:styleId="BookTitle">
    <w:name w:val="Book Title"/>
    <w:qFormat/>
    <w:rsid w:val="009922C6"/>
    <w:rPr>
      <w:rFonts w:ascii="Cambria" w:eastAsia="Times New Roman" w:hAnsi="Cambria"/>
      <w:b/>
      <w:i/>
      <w:sz w:val="24"/>
      <w:szCs w:val="24"/>
    </w:rPr>
  </w:style>
  <w:style w:type="paragraph" w:styleId="TOCHeading">
    <w:name w:val="TOC Heading"/>
    <w:basedOn w:val="Heading1"/>
    <w:next w:val="Normal"/>
    <w:qFormat/>
    <w:rsid w:val="009922C6"/>
    <w:pPr>
      <w:outlineLvl w:val="9"/>
    </w:pPr>
  </w:style>
  <w:style w:type="paragraph" w:customStyle="1" w:styleId="font5">
    <w:name w:val="font5"/>
    <w:basedOn w:val="Normal"/>
    <w:rsid w:val="004008D9"/>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4008D9"/>
    <w:pPr>
      <w:spacing w:before="100" w:beforeAutospacing="1" w:after="100" w:afterAutospacing="1"/>
    </w:pPr>
    <w:rPr>
      <w:rFonts w:ascii="Tahoma" w:hAnsi="Tahoma" w:cs="Tahoma"/>
      <w:color w:val="000000"/>
      <w:sz w:val="18"/>
      <w:szCs w:val="18"/>
    </w:rPr>
  </w:style>
  <w:style w:type="paragraph" w:customStyle="1" w:styleId="xl68">
    <w:name w:val="xl68"/>
    <w:basedOn w:val="Normal"/>
    <w:rsid w:val="004008D9"/>
    <w:pPr>
      <w:shd w:val="clear" w:color="000000" w:fill="FFFFFF"/>
      <w:spacing w:before="100" w:beforeAutospacing="1" w:after="100" w:afterAutospacing="1"/>
    </w:pPr>
    <w:rPr>
      <w:rFonts w:ascii="Arial Narrow" w:hAnsi="Arial Narrow"/>
    </w:rPr>
  </w:style>
  <w:style w:type="paragraph" w:customStyle="1" w:styleId="xl69">
    <w:name w:val="xl69"/>
    <w:basedOn w:val="Normal"/>
    <w:rsid w:val="004008D9"/>
    <w:pPr>
      <w:shd w:val="clear" w:color="000000" w:fill="FFFFFF"/>
      <w:spacing w:before="100" w:beforeAutospacing="1" w:after="100" w:afterAutospacing="1"/>
      <w:textAlignment w:val="center"/>
    </w:pPr>
    <w:rPr>
      <w:rFonts w:ascii="Arial Narrow" w:hAnsi="Arial Narrow"/>
    </w:rPr>
  </w:style>
  <w:style w:type="paragraph" w:customStyle="1" w:styleId="xl70">
    <w:name w:val="xl70"/>
    <w:basedOn w:val="Normal"/>
    <w:rsid w:val="004008D9"/>
    <w:pPr>
      <w:shd w:val="clear" w:color="000000" w:fill="FFFFFF"/>
      <w:spacing w:before="100" w:beforeAutospacing="1" w:after="100" w:afterAutospacing="1"/>
    </w:pPr>
    <w:rPr>
      <w:rFonts w:ascii="Arial Narrow" w:hAnsi="Arial Narrow"/>
    </w:rPr>
  </w:style>
  <w:style w:type="paragraph" w:customStyle="1" w:styleId="xl71">
    <w:name w:val="xl71"/>
    <w:basedOn w:val="Normal"/>
    <w:rsid w:val="004008D9"/>
    <w:pPr>
      <w:shd w:val="clear" w:color="000000" w:fill="FFFFFF"/>
      <w:spacing w:before="100" w:beforeAutospacing="1" w:after="100" w:afterAutospacing="1"/>
      <w:jc w:val="center"/>
    </w:pPr>
    <w:rPr>
      <w:rFonts w:ascii="Arial Narrow" w:hAnsi="Arial Narrow"/>
    </w:rPr>
  </w:style>
  <w:style w:type="paragraph" w:customStyle="1" w:styleId="xl176">
    <w:name w:val="xl17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7">
    <w:name w:val="xl17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8">
    <w:name w:val="xl17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9">
    <w:name w:val="xl17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0">
    <w:name w:val="xl18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1">
    <w:name w:val="xl18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2">
    <w:name w:val="xl18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3">
    <w:name w:val="xl18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4">
    <w:name w:val="xl184"/>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85">
    <w:name w:val="xl185"/>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86">
    <w:name w:val="xl186"/>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87">
    <w:name w:val="xl187"/>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88">
    <w:name w:val="xl188"/>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9">
    <w:name w:val="xl18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sz w:val="16"/>
      <w:szCs w:val="16"/>
    </w:rPr>
  </w:style>
  <w:style w:type="paragraph" w:customStyle="1" w:styleId="xl190">
    <w:name w:val="xl190"/>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191">
    <w:name w:val="xl19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2">
    <w:name w:val="xl19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3">
    <w:name w:val="xl19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4">
    <w:name w:val="xl194"/>
    <w:basedOn w:val="Normal"/>
    <w:rsid w:val="004008D9"/>
    <w:pPr>
      <w:pBdr>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195">
    <w:name w:val="xl195"/>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6">
    <w:name w:val="xl196"/>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7">
    <w:name w:val="xl19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8">
    <w:name w:val="xl198"/>
    <w:basedOn w:val="Normal"/>
    <w:rsid w:val="004008D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9">
    <w:name w:val="xl19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0">
    <w:name w:val="xl200"/>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1">
    <w:name w:val="xl201"/>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02">
    <w:name w:val="xl20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03">
    <w:name w:val="xl203"/>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04">
    <w:name w:val="xl204"/>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05">
    <w:name w:val="xl20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06">
    <w:name w:val="xl206"/>
    <w:basedOn w:val="Normal"/>
    <w:rsid w:val="004008D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7">
    <w:name w:val="xl20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8">
    <w:name w:val="xl20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09">
    <w:name w:val="xl209"/>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0">
    <w:name w:val="xl210"/>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1">
    <w:name w:val="xl211"/>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12">
    <w:name w:val="xl212"/>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13">
    <w:name w:val="xl213"/>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14">
    <w:name w:val="xl21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15">
    <w:name w:val="xl215"/>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6">
    <w:name w:val="xl21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7">
    <w:name w:val="xl21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8">
    <w:name w:val="xl21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19">
    <w:name w:val="xl21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0">
    <w:name w:val="xl220"/>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21">
    <w:name w:val="xl221"/>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22">
    <w:name w:val="xl22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3">
    <w:name w:val="xl223"/>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4">
    <w:name w:val="xl22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5">
    <w:name w:val="xl22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26">
    <w:name w:val="xl22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27">
    <w:name w:val="xl227"/>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28">
    <w:name w:val="xl22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29">
    <w:name w:val="xl22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0">
    <w:name w:val="xl23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1">
    <w:name w:val="xl23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2">
    <w:name w:val="xl23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3">
    <w:name w:val="xl23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4">
    <w:name w:val="xl234"/>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5">
    <w:name w:val="xl235"/>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6">
    <w:name w:val="xl236"/>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7">
    <w:name w:val="xl23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38">
    <w:name w:val="xl238"/>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9">
    <w:name w:val="xl23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0">
    <w:name w:val="xl24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1">
    <w:name w:val="xl24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42">
    <w:name w:val="xl242"/>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43">
    <w:name w:val="xl24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44">
    <w:name w:val="xl24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45">
    <w:name w:val="xl24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6">
    <w:name w:val="xl24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47">
    <w:name w:val="xl247"/>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8">
    <w:name w:val="xl248"/>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49">
    <w:name w:val="xl249"/>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50">
    <w:name w:val="xl25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51">
    <w:name w:val="xl25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2">
    <w:name w:val="xl252"/>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3">
    <w:name w:val="xl25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4">
    <w:name w:val="xl25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55">
    <w:name w:val="xl25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56">
    <w:name w:val="xl256"/>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57">
    <w:name w:val="xl25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58">
    <w:name w:val="xl258"/>
    <w:basedOn w:val="Normal"/>
    <w:rsid w:val="004008D9"/>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59">
    <w:name w:val="xl259"/>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0">
    <w:name w:val="xl260"/>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1">
    <w:name w:val="xl261"/>
    <w:basedOn w:val="Normal"/>
    <w:rsid w:val="004008D9"/>
    <w:pPr>
      <w:pBdr>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262">
    <w:name w:val="xl262"/>
    <w:basedOn w:val="Normal"/>
    <w:rsid w:val="004008D9"/>
    <w:pPr>
      <w:pBdr>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63">
    <w:name w:val="xl263"/>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4">
    <w:name w:val="xl264"/>
    <w:basedOn w:val="Normal"/>
    <w:rsid w:val="004008D9"/>
    <w:pPr>
      <w:pBdr>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5">
    <w:name w:val="xl26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66">
    <w:name w:val="xl266"/>
    <w:basedOn w:val="Normal"/>
    <w:rsid w:val="004008D9"/>
    <w:pPr>
      <w:pBdr>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67">
    <w:name w:val="xl26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68">
    <w:name w:val="xl26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69">
    <w:name w:val="xl269"/>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0">
    <w:name w:val="xl270"/>
    <w:basedOn w:val="Normal"/>
    <w:rsid w:val="004008D9"/>
    <w:pPr>
      <w:pBdr>
        <w:left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1">
    <w:name w:val="xl271"/>
    <w:basedOn w:val="Normal"/>
    <w:rsid w:val="004008D9"/>
    <w:pPr>
      <w:pBdr>
        <w:right w:val="single" w:sz="4" w:space="0" w:color="auto"/>
      </w:pBdr>
      <w:shd w:val="clear" w:color="000000" w:fill="FFFFFF"/>
      <w:spacing w:before="100" w:beforeAutospacing="1" w:after="100" w:afterAutospacing="1"/>
      <w:jc w:val="center"/>
      <w:textAlignment w:val="top"/>
    </w:pPr>
    <w:rPr>
      <w:rFonts w:ascii="Arial Narrow" w:hAnsi="Arial Narrow"/>
      <w:b/>
      <w:bCs/>
      <w:sz w:val="16"/>
      <w:szCs w:val="16"/>
    </w:rPr>
  </w:style>
  <w:style w:type="paragraph" w:customStyle="1" w:styleId="xl272">
    <w:name w:val="xl272"/>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3">
    <w:name w:val="xl273"/>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4">
    <w:name w:val="xl274"/>
    <w:basedOn w:val="Normal"/>
    <w:rsid w:val="004008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5">
    <w:name w:val="xl275"/>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6">
    <w:name w:val="xl276"/>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77">
    <w:name w:val="xl277"/>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78">
    <w:name w:val="xl278"/>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sz w:val="16"/>
      <w:szCs w:val="16"/>
    </w:rPr>
  </w:style>
  <w:style w:type="paragraph" w:customStyle="1" w:styleId="xl279">
    <w:name w:val="xl279"/>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280">
    <w:name w:val="xl280"/>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1">
    <w:name w:val="xl281"/>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2">
    <w:name w:val="xl28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3">
    <w:name w:val="xl28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84">
    <w:name w:val="xl284"/>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5">
    <w:name w:val="xl285"/>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6">
    <w:name w:val="xl286"/>
    <w:basedOn w:val="Normal"/>
    <w:rsid w:val="004008D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7">
    <w:name w:val="xl287"/>
    <w:basedOn w:val="Normal"/>
    <w:rsid w:val="004008D9"/>
    <w:pPr>
      <w:pBdr>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88">
    <w:name w:val="xl288"/>
    <w:basedOn w:val="Normal"/>
    <w:rsid w:val="004008D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89">
    <w:name w:val="xl289"/>
    <w:basedOn w:val="Normal"/>
    <w:rsid w:val="004008D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0">
    <w:name w:val="xl290"/>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1">
    <w:name w:val="xl29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2">
    <w:name w:val="xl292"/>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3">
    <w:name w:val="xl293"/>
    <w:basedOn w:val="Normal"/>
    <w:rsid w:val="004008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94">
    <w:name w:val="xl294"/>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5">
    <w:name w:val="xl295"/>
    <w:basedOn w:val="Normal"/>
    <w:rsid w:val="004008D9"/>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6">
    <w:name w:val="xl296"/>
    <w:basedOn w:val="Normal"/>
    <w:rsid w:val="004008D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Narrow" w:hAnsi="Arial Narrow"/>
      <w:b/>
      <w:bCs/>
      <w:sz w:val="16"/>
      <w:szCs w:val="16"/>
    </w:rPr>
  </w:style>
  <w:style w:type="paragraph" w:customStyle="1" w:styleId="xl297">
    <w:name w:val="xl297"/>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98">
    <w:name w:val="xl298"/>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299">
    <w:name w:val="xl299"/>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0">
    <w:name w:val="xl300"/>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1">
    <w:name w:val="xl301"/>
    <w:basedOn w:val="Normal"/>
    <w:rsid w:val="004008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sz w:val="16"/>
      <w:szCs w:val="16"/>
    </w:rPr>
  </w:style>
  <w:style w:type="paragraph" w:customStyle="1" w:styleId="xl302">
    <w:name w:val="xl302"/>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3">
    <w:name w:val="xl303"/>
    <w:basedOn w:val="Normal"/>
    <w:rsid w:val="004008D9"/>
    <w:pPr>
      <w:pBdr>
        <w:top w:val="single" w:sz="4" w:space="0" w:color="auto"/>
        <w:bottom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4">
    <w:name w:val="xl304"/>
    <w:basedOn w:val="Normal"/>
    <w:rsid w:val="004008D9"/>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Narrow" w:hAnsi="Arial Narrow"/>
      <w:sz w:val="16"/>
      <w:szCs w:val="16"/>
    </w:rPr>
  </w:style>
  <w:style w:type="paragraph" w:customStyle="1" w:styleId="xl305">
    <w:name w:val="xl305"/>
    <w:basedOn w:val="Normal"/>
    <w:rsid w:val="004008D9"/>
    <w:pPr>
      <w:pBdr>
        <w:top w:val="single" w:sz="4" w:space="0" w:color="auto"/>
        <w:bottom w:val="single" w:sz="4" w:space="0" w:color="auto"/>
      </w:pBdr>
      <w:shd w:val="clear" w:color="000000" w:fill="FFFFFF"/>
      <w:spacing w:before="100" w:beforeAutospacing="1" w:after="100" w:afterAutospacing="1"/>
    </w:pPr>
    <w:rPr>
      <w:rFonts w:ascii="Arial Narrow" w:hAnsi="Arial Narrow"/>
      <w:sz w:val="16"/>
      <w:szCs w:val="16"/>
    </w:rPr>
  </w:style>
  <w:style w:type="paragraph" w:customStyle="1" w:styleId="xl306">
    <w:name w:val="xl306"/>
    <w:basedOn w:val="Normal"/>
    <w:rsid w:val="004008D9"/>
    <w:pPr>
      <w:shd w:val="clear" w:color="000000" w:fill="FFFFFF"/>
      <w:spacing w:before="100" w:beforeAutospacing="1" w:after="100" w:afterAutospacing="1"/>
    </w:pPr>
    <w:rPr>
      <w:rFonts w:ascii="Arial Narrow" w:hAnsi="Arial Narrow"/>
      <w:sz w:val="16"/>
      <w:szCs w:val="16"/>
    </w:rPr>
  </w:style>
  <w:style w:type="paragraph" w:customStyle="1" w:styleId="xl307">
    <w:name w:val="xl307"/>
    <w:basedOn w:val="Normal"/>
    <w:rsid w:val="004008D9"/>
    <w:pPr>
      <w:shd w:val="clear" w:color="000000" w:fill="FFFFFF"/>
      <w:spacing w:before="100" w:beforeAutospacing="1" w:after="100" w:afterAutospacing="1"/>
    </w:pPr>
    <w:rPr>
      <w:rFonts w:ascii="Arial Narrow" w:hAnsi="Arial Narrow"/>
      <w:b/>
      <w:bCs/>
      <w:sz w:val="16"/>
      <w:szCs w:val="16"/>
    </w:rPr>
  </w:style>
  <w:style w:type="paragraph" w:customStyle="1" w:styleId="xl308">
    <w:name w:val="xl308"/>
    <w:basedOn w:val="Normal"/>
    <w:rsid w:val="004008D9"/>
    <w:pPr>
      <w:shd w:val="clear" w:color="000000" w:fill="FFFFFF"/>
      <w:spacing w:before="100" w:beforeAutospacing="1" w:after="100" w:afterAutospacing="1"/>
      <w:jc w:val="center"/>
      <w:textAlignment w:val="center"/>
    </w:pPr>
    <w:rPr>
      <w:rFonts w:ascii="Arial Narrow" w:hAnsi="Arial Narrow"/>
      <w:b/>
      <w:bCs/>
    </w:rPr>
  </w:style>
  <w:style w:type="character" w:customStyle="1" w:styleId="FontStyle85">
    <w:name w:val="Font Style85"/>
    <w:rsid w:val="003748A6"/>
    <w:rPr>
      <w:rFonts w:ascii="Trebuchet MS" w:hAnsi="Trebuchet MS" w:cs="Trebuchet MS"/>
      <w:sz w:val="24"/>
      <w:szCs w:val="24"/>
    </w:rPr>
  </w:style>
  <w:style w:type="paragraph" w:customStyle="1" w:styleId="Style3">
    <w:name w:val="Style3"/>
    <w:basedOn w:val="Normal"/>
    <w:rsid w:val="009D4DBB"/>
    <w:pPr>
      <w:widowControl w:val="0"/>
      <w:autoSpaceDE w:val="0"/>
      <w:autoSpaceDN w:val="0"/>
      <w:adjustRightInd w:val="0"/>
      <w:spacing w:line="393" w:lineRule="exact"/>
      <w:jc w:val="both"/>
    </w:pPr>
    <w:rPr>
      <w:rFonts w:ascii="Trebuchet MS" w:hAnsi="Trebuchet MS"/>
    </w:rPr>
  </w:style>
  <w:style w:type="character" w:customStyle="1" w:styleId="FontStyle64">
    <w:name w:val="Font Style64"/>
    <w:rsid w:val="009D4DBB"/>
    <w:rPr>
      <w:rFonts w:ascii="Microsoft Sans Serif" w:hAnsi="Microsoft Sans Serif" w:cs="Microsoft Sans Serif"/>
      <w:b/>
      <w:bCs/>
      <w:i/>
      <w:iCs/>
      <w:spacing w:val="1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4606">
      <w:bodyDiv w:val="1"/>
      <w:marLeft w:val="0"/>
      <w:marRight w:val="0"/>
      <w:marTop w:val="0"/>
      <w:marBottom w:val="0"/>
      <w:divBdr>
        <w:top w:val="none" w:sz="0" w:space="0" w:color="auto"/>
        <w:left w:val="none" w:sz="0" w:space="0" w:color="auto"/>
        <w:bottom w:val="none" w:sz="0" w:space="0" w:color="auto"/>
        <w:right w:val="none" w:sz="0" w:space="0" w:color="auto"/>
      </w:divBdr>
    </w:div>
    <w:div w:id="7022774">
      <w:bodyDiv w:val="1"/>
      <w:marLeft w:val="0"/>
      <w:marRight w:val="0"/>
      <w:marTop w:val="0"/>
      <w:marBottom w:val="0"/>
      <w:divBdr>
        <w:top w:val="none" w:sz="0" w:space="0" w:color="auto"/>
        <w:left w:val="none" w:sz="0" w:space="0" w:color="auto"/>
        <w:bottom w:val="none" w:sz="0" w:space="0" w:color="auto"/>
        <w:right w:val="none" w:sz="0" w:space="0" w:color="auto"/>
      </w:divBdr>
    </w:div>
    <w:div w:id="28839500">
      <w:bodyDiv w:val="1"/>
      <w:marLeft w:val="0"/>
      <w:marRight w:val="0"/>
      <w:marTop w:val="0"/>
      <w:marBottom w:val="0"/>
      <w:divBdr>
        <w:top w:val="none" w:sz="0" w:space="0" w:color="auto"/>
        <w:left w:val="none" w:sz="0" w:space="0" w:color="auto"/>
        <w:bottom w:val="none" w:sz="0" w:space="0" w:color="auto"/>
        <w:right w:val="none" w:sz="0" w:space="0" w:color="auto"/>
      </w:divBdr>
    </w:div>
    <w:div w:id="110829444">
      <w:bodyDiv w:val="1"/>
      <w:marLeft w:val="0"/>
      <w:marRight w:val="0"/>
      <w:marTop w:val="0"/>
      <w:marBottom w:val="0"/>
      <w:divBdr>
        <w:top w:val="none" w:sz="0" w:space="0" w:color="auto"/>
        <w:left w:val="none" w:sz="0" w:space="0" w:color="auto"/>
        <w:bottom w:val="none" w:sz="0" w:space="0" w:color="auto"/>
        <w:right w:val="none" w:sz="0" w:space="0" w:color="auto"/>
      </w:divBdr>
    </w:div>
    <w:div w:id="188639626">
      <w:bodyDiv w:val="1"/>
      <w:marLeft w:val="0"/>
      <w:marRight w:val="0"/>
      <w:marTop w:val="0"/>
      <w:marBottom w:val="0"/>
      <w:divBdr>
        <w:top w:val="none" w:sz="0" w:space="0" w:color="auto"/>
        <w:left w:val="none" w:sz="0" w:space="0" w:color="auto"/>
        <w:bottom w:val="none" w:sz="0" w:space="0" w:color="auto"/>
        <w:right w:val="none" w:sz="0" w:space="0" w:color="auto"/>
      </w:divBdr>
    </w:div>
    <w:div w:id="217328097">
      <w:bodyDiv w:val="1"/>
      <w:marLeft w:val="0"/>
      <w:marRight w:val="0"/>
      <w:marTop w:val="0"/>
      <w:marBottom w:val="0"/>
      <w:divBdr>
        <w:top w:val="none" w:sz="0" w:space="0" w:color="auto"/>
        <w:left w:val="none" w:sz="0" w:space="0" w:color="auto"/>
        <w:bottom w:val="none" w:sz="0" w:space="0" w:color="auto"/>
        <w:right w:val="none" w:sz="0" w:space="0" w:color="auto"/>
      </w:divBdr>
    </w:div>
    <w:div w:id="219292842">
      <w:bodyDiv w:val="1"/>
      <w:marLeft w:val="0"/>
      <w:marRight w:val="0"/>
      <w:marTop w:val="0"/>
      <w:marBottom w:val="0"/>
      <w:divBdr>
        <w:top w:val="none" w:sz="0" w:space="0" w:color="auto"/>
        <w:left w:val="none" w:sz="0" w:space="0" w:color="auto"/>
        <w:bottom w:val="none" w:sz="0" w:space="0" w:color="auto"/>
        <w:right w:val="none" w:sz="0" w:space="0" w:color="auto"/>
      </w:divBdr>
    </w:div>
    <w:div w:id="230970670">
      <w:bodyDiv w:val="1"/>
      <w:marLeft w:val="0"/>
      <w:marRight w:val="0"/>
      <w:marTop w:val="0"/>
      <w:marBottom w:val="0"/>
      <w:divBdr>
        <w:top w:val="none" w:sz="0" w:space="0" w:color="auto"/>
        <w:left w:val="none" w:sz="0" w:space="0" w:color="auto"/>
        <w:bottom w:val="none" w:sz="0" w:space="0" w:color="auto"/>
        <w:right w:val="none" w:sz="0" w:space="0" w:color="auto"/>
      </w:divBdr>
    </w:div>
    <w:div w:id="236786505">
      <w:bodyDiv w:val="1"/>
      <w:marLeft w:val="0"/>
      <w:marRight w:val="0"/>
      <w:marTop w:val="0"/>
      <w:marBottom w:val="0"/>
      <w:divBdr>
        <w:top w:val="none" w:sz="0" w:space="0" w:color="auto"/>
        <w:left w:val="none" w:sz="0" w:space="0" w:color="auto"/>
        <w:bottom w:val="none" w:sz="0" w:space="0" w:color="auto"/>
        <w:right w:val="none" w:sz="0" w:space="0" w:color="auto"/>
      </w:divBdr>
    </w:div>
    <w:div w:id="248198579">
      <w:bodyDiv w:val="1"/>
      <w:marLeft w:val="0"/>
      <w:marRight w:val="0"/>
      <w:marTop w:val="0"/>
      <w:marBottom w:val="0"/>
      <w:divBdr>
        <w:top w:val="none" w:sz="0" w:space="0" w:color="auto"/>
        <w:left w:val="none" w:sz="0" w:space="0" w:color="auto"/>
        <w:bottom w:val="none" w:sz="0" w:space="0" w:color="auto"/>
        <w:right w:val="none" w:sz="0" w:space="0" w:color="auto"/>
      </w:divBdr>
    </w:div>
    <w:div w:id="267977511">
      <w:bodyDiv w:val="1"/>
      <w:marLeft w:val="0"/>
      <w:marRight w:val="0"/>
      <w:marTop w:val="0"/>
      <w:marBottom w:val="0"/>
      <w:divBdr>
        <w:top w:val="none" w:sz="0" w:space="0" w:color="auto"/>
        <w:left w:val="none" w:sz="0" w:space="0" w:color="auto"/>
        <w:bottom w:val="none" w:sz="0" w:space="0" w:color="auto"/>
        <w:right w:val="none" w:sz="0" w:space="0" w:color="auto"/>
      </w:divBdr>
    </w:div>
    <w:div w:id="309022316">
      <w:bodyDiv w:val="1"/>
      <w:marLeft w:val="0"/>
      <w:marRight w:val="0"/>
      <w:marTop w:val="0"/>
      <w:marBottom w:val="0"/>
      <w:divBdr>
        <w:top w:val="none" w:sz="0" w:space="0" w:color="auto"/>
        <w:left w:val="none" w:sz="0" w:space="0" w:color="auto"/>
        <w:bottom w:val="none" w:sz="0" w:space="0" w:color="auto"/>
        <w:right w:val="none" w:sz="0" w:space="0" w:color="auto"/>
      </w:divBdr>
      <w:divsChild>
        <w:div w:id="1103571277">
          <w:marLeft w:val="0"/>
          <w:marRight w:val="0"/>
          <w:marTop w:val="0"/>
          <w:marBottom w:val="0"/>
          <w:divBdr>
            <w:top w:val="none" w:sz="0" w:space="0" w:color="auto"/>
            <w:left w:val="none" w:sz="0" w:space="0" w:color="auto"/>
            <w:bottom w:val="none" w:sz="0" w:space="0" w:color="auto"/>
            <w:right w:val="none" w:sz="0" w:space="0" w:color="auto"/>
          </w:divBdr>
          <w:divsChild>
            <w:div w:id="544873195">
              <w:marLeft w:val="0"/>
              <w:marRight w:val="0"/>
              <w:marTop w:val="0"/>
              <w:marBottom w:val="0"/>
              <w:divBdr>
                <w:top w:val="none" w:sz="0" w:space="0" w:color="auto"/>
                <w:left w:val="none" w:sz="0" w:space="0" w:color="auto"/>
                <w:bottom w:val="none" w:sz="0" w:space="0" w:color="auto"/>
                <w:right w:val="none" w:sz="0" w:space="0" w:color="auto"/>
              </w:divBdr>
            </w:div>
            <w:div w:id="944507484">
              <w:marLeft w:val="0"/>
              <w:marRight w:val="0"/>
              <w:marTop w:val="0"/>
              <w:marBottom w:val="0"/>
              <w:divBdr>
                <w:top w:val="none" w:sz="0" w:space="0" w:color="auto"/>
                <w:left w:val="none" w:sz="0" w:space="0" w:color="auto"/>
                <w:bottom w:val="none" w:sz="0" w:space="0" w:color="auto"/>
                <w:right w:val="none" w:sz="0" w:space="0" w:color="auto"/>
              </w:divBdr>
            </w:div>
            <w:div w:id="1307927910">
              <w:marLeft w:val="0"/>
              <w:marRight w:val="0"/>
              <w:marTop w:val="0"/>
              <w:marBottom w:val="0"/>
              <w:divBdr>
                <w:top w:val="none" w:sz="0" w:space="0" w:color="auto"/>
                <w:left w:val="none" w:sz="0" w:space="0" w:color="auto"/>
                <w:bottom w:val="none" w:sz="0" w:space="0" w:color="auto"/>
                <w:right w:val="none" w:sz="0" w:space="0" w:color="auto"/>
              </w:divBdr>
            </w:div>
            <w:div w:id="187021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8173">
      <w:bodyDiv w:val="1"/>
      <w:marLeft w:val="0"/>
      <w:marRight w:val="0"/>
      <w:marTop w:val="0"/>
      <w:marBottom w:val="0"/>
      <w:divBdr>
        <w:top w:val="none" w:sz="0" w:space="0" w:color="auto"/>
        <w:left w:val="none" w:sz="0" w:space="0" w:color="auto"/>
        <w:bottom w:val="none" w:sz="0" w:space="0" w:color="auto"/>
        <w:right w:val="none" w:sz="0" w:space="0" w:color="auto"/>
      </w:divBdr>
    </w:div>
    <w:div w:id="341976262">
      <w:bodyDiv w:val="1"/>
      <w:marLeft w:val="0"/>
      <w:marRight w:val="0"/>
      <w:marTop w:val="0"/>
      <w:marBottom w:val="0"/>
      <w:divBdr>
        <w:top w:val="none" w:sz="0" w:space="0" w:color="auto"/>
        <w:left w:val="none" w:sz="0" w:space="0" w:color="auto"/>
        <w:bottom w:val="none" w:sz="0" w:space="0" w:color="auto"/>
        <w:right w:val="none" w:sz="0" w:space="0" w:color="auto"/>
      </w:divBdr>
    </w:div>
    <w:div w:id="415593623">
      <w:bodyDiv w:val="1"/>
      <w:marLeft w:val="0"/>
      <w:marRight w:val="0"/>
      <w:marTop w:val="0"/>
      <w:marBottom w:val="0"/>
      <w:divBdr>
        <w:top w:val="none" w:sz="0" w:space="0" w:color="auto"/>
        <w:left w:val="none" w:sz="0" w:space="0" w:color="auto"/>
        <w:bottom w:val="none" w:sz="0" w:space="0" w:color="auto"/>
        <w:right w:val="none" w:sz="0" w:space="0" w:color="auto"/>
      </w:divBdr>
    </w:div>
    <w:div w:id="444739644">
      <w:bodyDiv w:val="1"/>
      <w:marLeft w:val="0"/>
      <w:marRight w:val="0"/>
      <w:marTop w:val="0"/>
      <w:marBottom w:val="0"/>
      <w:divBdr>
        <w:top w:val="none" w:sz="0" w:space="0" w:color="auto"/>
        <w:left w:val="none" w:sz="0" w:space="0" w:color="auto"/>
        <w:bottom w:val="none" w:sz="0" w:space="0" w:color="auto"/>
        <w:right w:val="none" w:sz="0" w:space="0" w:color="auto"/>
      </w:divBdr>
    </w:div>
    <w:div w:id="478427584">
      <w:bodyDiv w:val="1"/>
      <w:marLeft w:val="0"/>
      <w:marRight w:val="0"/>
      <w:marTop w:val="0"/>
      <w:marBottom w:val="0"/>
      <w:divBdr>
        <w:top w:val="none" w:sz="0" w:space="0" w:color="auto"/>
        <w:left w:val="none" w:sz="0" w:space="0" w:color="auto"/>
        <w:bottom w:val="none" w:sz="0" w:space="0" w:color="auto"/>
        <w:right w:val="none" w:sz="0" w:space="0" w:color="auto"/>
      </w:divBdr>
    </w:div>
    <w:div w:id="496457962">
      <w:bodyDiv w:val="1"/>
      <w:marLeft w:val="0"/>
      <w:marRight w:val="0"/>
      <w:marTop w:val="0"/>
      <w:marBottom w:val="0"/>
      <w:divBdr>
        <w:top w:val="none" w:sz="0" w:space="0" w:color="auto"/>
        <w:left w:val="none" w:sz="0" w:space="0" w:color="auto"/>
        <w:bottom w:val="none" w:sz="0" w:space="0" w:color="auto"/>
        <w:right w:val="none" w:sz="0" w:space="0" w:color="auto"/>
      </w:divBdr>
    </w:div>
    <w:div w:id="534729844">
      <w:bodyDiv w:val="1"/>
      <w:marLeft w:val="0"/>
      <w:marRight w:val="0"/>
      <w:marTop w:val="0"/>
      <w:marBottom w:val="0"/>
      <w:divBdr>
        <w:top w:val="none" w:sz="0" w:space="0" w:color="auto"/>
        <w:left w:val="none" w:sz="0" w:space="0" w:color="auto"/>
        <w:bottom w:val="none" w:sz="0" w:space="0" w:color="auto"/>
        <w:right w:val="none" w:sz="0" w:space="0" w:color="auto"/>
      </w:divBdr>
    </w:div>
    <w:div w:id="549340140">
      <w:bodyDiv w:val="1"/>
      <w:marLeft w:val="0"/>
      <w:marRight w:val="0"/>
      <w:marTop w:val="0"/>
      <w:marBottom w:val="0"/>
      <w:divBdr>
        <w:top w:val="none" w:sz="0" w:space="0" w:color="auto"/>
        <w:left w:val="none" w:sz="0" w:space="0" w:color="auto"/>
        <w:bottom w:val="none" w:sz="0" w:space="0" w:color="auto"/>
        <w:right w:val="none" w:sz="0" w:space="0" w:color="auto"/>
      </w:divBdr>
    </w:div>
    <w:div w:id="575670351">
      <w:bodyDiv w:val="1"/>
      <w:marLeft w:val="0"/>
      <w:marRight w:val="0"/>
      <w:marTop w:val="0"/>
      <w:marBottom w:val="0"/>
      <w:divBdr>
        <w:top w:val="none" w:sz="0" w:space="0" w:color="auto"/>
        <w:left w:val="none" w:sz="0" w:space="0" w:color="auto"/>
        <w:bottom w:val="none" w:sz="0" w:space="0" w:color="auto"/>
        <w:right w:val="none" w:sz="0" w:space="0" w:color="auto"/>
      </w:divBdr>
    </w:div>
    <w:div w:id="645665487">
      <w:bodyDiv w:val="1"/>
      <w:marLeft w:val="0"/>
      <w:marRight w:val="0"/>
      <w:marTop w:val="0"/>
      <w:marBottom w:val="0"/>
      <w:divBdr>
        <w:top w:val="none" w:sz="0" w:space="0" w:color="auto"/>
        <w:left w:val="none" w:sz="0" w:space="0" w:color="auto"/>
        <w:bottom w:val="none" w:sz="0" w:space="0" w:color="auto"/>
        <w:right w:val="none" w:sz="0" w:space="0" w:color="auto"/>
      </w:divBdr>
    </w:div>
    <w:div w:id="676544099">
      <w:bodyDiv w:val="1"/>
      <w:marLeft w:val="0"/>
      <w:marRight w:val="0"/>
      <w:marTop w:val="0"/>
      <w:marBottom w:val="0"/>
      <w:divBdr>
        <w:top w:val="none" w:sz="0" w:space="0" w:color="auto"/>
        <w:left w:val="none" w:sz="0" w:space="0" w:color="auto"/>
        <w:bottom w:val="none" w:sz="0" w:space="0" w:color="auto"/>
        <w:right w:val="none" w:sz="0" w:space="0" w:color="auto"/>
      </w:divBdr>
    </w:div>
    <w:div w:id="700253036">
      <w:bodyDiv w:val="1"/>
      <w:marLeft w:val="0"/>
      <w:marRight w:val="0"/>
      <w:marTop w:val="0"/>
      <w:marBottom w:val="0"/>
      <w:divBdr>
        <w:top w:val="none" w:sz="0" w:space="0" w:color="auto"/>
        <w:left w:val="none" w:sz="0" w:space="0" w:color="auto"/>
        <w:bottom w:val="none" w:sz="0" w:space="0" w:color="auto"/>
        <w:right w:val="none" w:sz="0" w:space="0" w:color="auto"/>
      </w:divBdr>
    </w:div>
    <w:div w:id="702025974">
      <w:bodyDiv w:val="1"/>
      <w:marLeft w:val="0"/>
      <w:marRight w:val="0"/>
      <w:marTop w:val="0"/>
      <w:marBottom w:val="0"/>
      <w:divBdr>
        <w:top w:val="none" w:sz="0" w:space="0" w:color="auto"/>
        <w:left w:val="none" w:sz="0" w:space="0" w:color="auto"/>
        <w:bottom w:val="none" w:sz="0" w:space="0" w:color="auto"/>
        <w:right w:val="none" w:sz="0" w:space="0" w:color="auto"/>
      </w:divBdr>
    </w:div>
    <w:div w:id="723216212">
      <w:bodyDiv w:val="1"/>
      <w:marLeft w:val="0"/>
      <w:marRight w:val="0"/>
      <w:marTop w:val="0"/>
      <w:marBottom w:val="0"/>
      <w:divBdr>
        <w:top w:val="none" w:sz="0" w:space="0" w:color="auto"/>
        <w:left w:val="none" w:sz="0" w:space="0" w:color="auto"/>
        <w:bottom w:val="none" w:sz="0" w:space="0" w:color="auto"/>
        <w:right w:val="none" w:sz="0" w:space="0" w:color="auto"/>
      </w:divBdr>
    </w:div>
    <w:div w:id="727533001">
      <w:bodyDiv w:val="1"/>
      <w:marLeft w:val="0"/>
      <w:marRight w:val="0"/>
      <w:marTop w:val="0"/>
      <w:marBottom w:val="0"/>
      <w:divBdr>
        <w:top w:val="none" w:sz="0" w:space="0" w:color="auto"/>
        <w:left w:val="none" w:sz="0" w:space="0" w:color="auto"/>
        <w:bottom w:val="none" w:sz="0" w:space="0" w:color="auto"/>
        <w:right w:val="none" w:sz="0" w:space="0" w:color="auto"/>
      </w:divBdr>
    </w:div>
    <w:div w:id="757486319">
      <w:bodyDiv w:val="1"/>
      <w:marLeft w:val="0"/>
      <w:marRight w:val="0"/>
      <w:marTop w:val="0"/>
      <w:marBottom w:val="0"/>
      <w:divBdr>
        <w:top w:val="none" w:sz="0" w:space="0" w:color="auto"/>
        <w:left w:val="none" w:sz="0" w:space="0" w:color="auto"/>
        <w:bottom w:val="none" w:sz="0" w:space="0" w:color="auto"/>
        <w:right w:val="none" w:sz="0" w:space="0" w:color="auto"/>
      </w:divBdr>
    </w:div>
    <w:div w:id="781922267">
      <w:bodyDiv w:val="1"/>
      <w:marLeft w:val="0"/>
      <w:marRight w:val="0"/>
      <w:marTop w:val="0"/>
      <w:marBottom w:val="0"/>
      <w:divBdr>
        <w:top w:val="none" w:sz="0" w:space="0" w:color="auto"/>
        <w:left w:val="none" w:sz="0" w:space="0" w:color="auto"/>
        <w:bottom w:val="none" w:sz="0" w:space="0" w:color="auto"/>
        <w:right w:val="none" w:sz="0" w:space="0" w:color="auto"/>
      </w:divBdr>
    </w:div>
    <w:div w:id="821432082">
      <w:bodyDiv w:val="1"/>
      <w:marLeft w:val="0"/>
      <w:marRight w:val="0"/>
      <w:marTop w:val="0"/>
      <w:marBottom w:val="0"/>
      <w:divBdr>
        <w:top w:val="none" w:sz="0" w:space="0" w:color="auto"/>
        <w:left w:val="none" w:sz="0" w:space="0" w:color="auto"/>
        <w:bottom w:val="none" w:sz="0" w:space="0" w:color="auto"/>
        <w:right w:val="none" w:sz="0" w:space="0" w:color="auto"/>
      </w:divBdr>
    </w:div>
    <w:div w:id="894048388">
      <w:bodyDiv w:val="1"/>
      <w:marLeft w:val="0"/>
      <w:marRight w:val="0"/>
      <w:marTop w:val="0"/>
      <w:marBottom w:val="0"/>
      <w:divBdr>
        <w:top w:val="none" w:sz="0" w:space="0" w:color="auto"/>
        <w:left w:val="none" w:sz="0" w:space="0" w:color="auto"/>
        <w:bottom w:val="none" w:sz="0" w:space="0" w:color="auto"/>
        <w:right w:val="none" w:sz="0" w:space="0" w:color="auto"/>
      </w:divBdr>
    </w:div>
    <w:div w:id="921182410">
      <w:bodyDiv w:val="1"/>
      <w:marLeft w:val="0"/>
      <w:marRight w:val="0"/>
      <w:marTop w:val="0"/>
      <w:marBottom w:val="0"/>
      <w:divBdr>
        <w:top w:val="none" w:sz="0" w:space="0" w:color="auto"/>
        <w:left w:val="none" w:sz="0" w:space="0" w:color="auto"/>
        <w:bottom w:val="none" w:sz="0" w:space="0" w:color="auto"/>
        <w:right w:val="none" w:sz="0" w:space="0" w:color="auto"/>
      </w:divBdr>
    </w:div>
    <w:div w:id="921642453">
      <w:bodyDiv w:val="1"/>
      <w:marLeft w:val="0"/>
      <w:marRight w:val="0"/>
      <w:marTop w:val="0"/>
      <w:marBottom w:val="0"/>
      <w:divBdr>
        <w:top w:val="none" w:sz="0" w:space="0" w:color="auto"/>
        <w:left w:val="none" w:sz="0" w:space="0" w:color="auto"/>
        <w:bottom w:val="none" w:sz="0" w:space="0" w:color="auto"/>
        <w:right w:val="none" w:sz="0" w:space="0" w:color="auto"/>
      </w:divBdr>
    </w:div>
    <w:div w:id="1015035725">
      <w:bodyDiv w:val="1"/>
      <w:marLeft w:val="0"/>
      <w:marRight w:val="0"/>
      <w:marTop w:val="0"/>
      <w:marBottom w:val="0"/>
      <w:divBdr>
        <w:top w:val="none" w:sz="0" w:space="0" w:color="auto"/>
        <w:left w:val="none" w:sz="0" w:space="0" w:color="auto"/>
        <w:bottom w:val="none" w:sz="0" w:space="0" w:color="auto"/>
        <w:right w:val="none" w:sz="0" w:space="0" w:color="auto"/>
      </w:divBdr>
    </w:div>
    <w:div w:id="1145858595">
      <w:bodyDiv w:val="1"/>
      <w:marLeft w:val="0"/>
      <w:marRight w:val="0"/>
      <w:marTop w:val="0"/>
      <w:marBottom w:val="0"/>
      <w:divBdr>
        <w:top w:val="none" w:sz="0" w:space="0" w:color="auto"/>
        <w:left w:val="none" w:sz="0" w:space="0" w:color="auto"/>
        <w:bottom w:val="none" w:sz="0" w:space="0" w:color="auto"/>
        <w:right w:val="none" w:sz="0" w:space="0" w:color="auto"/>
      </w:divBdr>
    </w:div>
    <w:div w:id="1183323968">
      <w:bodyDiv w:val="1"/>
      <w:marLeft w:val="0"/>
      <w:marRight w:val="0"/>
      <w:marTop w:val="0"/>
      <w:marBottom w:val="0"/>
      <w:divBdr>
        <w:top w:val="none" w:sz="0" w:space="0" w:color="auto"/>
        <w:left w:val="none" w:sz="0" w:space="0" w:color="auto"/>
        <w:bottom w:val="none" w:sz="0" w:space="0" w:color="auto"/>
        <w:right w:val="none" w:sz="0" w:space="0" w:color="auto"/>
      </w:divBdr>
    </w:div>
    <w:div w:id="1233081038">
      <w:bodyDiv w:val="1"/>
      <w:marLeft w:val="0"/>
      <w:marRight w:val="0"/>
      <w:marTop w:val="0"/>
      <w:marBottom w:val="0"/>
      <w:divBdr>
        <w:top w:val="none" w:sz="0" w:space="0" w:color="auto"/>
        <w:left w:val="none" w:sz="0" w:space="0" w:color="auto"/>
        <w:bottom w:val="none" w:sz="0" w:space="0" w:color="auto"/>
        <w:right w:val="none" w:sz="0" w:space="0" w:color="auto"/>
      </w:divBdr>
    </w:div>
    <w:div w:id="1234855741">
      <w:bodyDiv w:val="1"/>
      <w:marLeft w:val="0"/>
      <w:marRight w:val="0"/>
      <w:marTop w:val="0"/>
      <w:marBottom w:val="0"/>
      <w:divBdr>
        <w:top w:val="none" w:sz="0" w:space="0" w:color="auto"/>
        <w:left w:val="none" w:sz="0" w:space="0" w:color="auto"/>
        <w:bottom w:val="none" w:sz="0" w:space="0" w:color="auto"/>
        <w:right w:val="none" w:sz="0" w:space="0" w:color="auto"/>
      </w:divBdr>
    </w:div>
    <w:div w:id="1288975155">
      <w:bodyDiv w:val="1"/>
      <w:marLeft w:val="0"/>
      <w:marRight w:val="0"/>
      <w:marTop w:val="0"/>
      <w:marBottom w:val="0"/>
      <w:divBdr>
        <w:top w:val="none" w:sz="0" w:space="0" w:color="auto"/>
        <w:left w:val="none" w:sz="0" w:space="0" w:color="auto"/>
        <w:bottom w:val="none" w:sz="0" w:space="0" w:color="auto"/>
        <w:right w:val="none" w:sz="0" w:space="0" w:color="auto"/>
      </w:divBdr>
    </w:div>
    <w:div w:id="1312522140">
      <w:bodyDiv w:val="1"/>
      <w:marLeft w:val="0"/>
      <w:marRight w:val="0"/>
      <w:marTop w:val="0"/>
      <w:marBottom w:val="0"/>
      <w:divBdr>
        <w:top w:val="none" w:sz="0" w:space="0" w:color="auto"/>
        <w:left w:val="none" w:sz="0" w:space="0" w:color="auto"/>
        <w:bottom w:val="none" w:sz="0" w:space="0" w:color="auto"/>
        <w:right w:val="none" w:sz="0" w:space="0" w:color="auto"/>
      </w:divBdr>
    </w:div>
    <w:div w:id="1346203955">
      <w:bodyDiv w:val="1"/>
      <w:marLeft w:val="0"/>
      <w:marRight w:val="0"/>
      <w:marTop w:val="0"/>
      <w:marBottom w:val="0"/>
      <w:divBdr>
        <w:top w:val="none" w:sz="0" w:space="0" w:color="auto"/>
        <w:left w:val="none" w:sz="0" w:space="0" w:color="auto"/>
        <w:bottom w:val="none" w:sz="0" w:space="0" w:color="auto"/>
        <w:right w:val="none" w:sz="0" w:space="0" w:color="auto"/>
      </w:divBdr>
    </w:div>
    <w:div w:id="1428044370">
      <w:bodyDiv w:val="1"/>
      <w:marLeft w:val="0"/>
      <w:marRight w:val="0"/>
      <w:marTop w:val="0"/>
      <w:marBottom w:val="0"/>
      <w:divBdr>
        <w:top w:val="none" w:sz="0" w:space="0" w:color="auto"/>
        <w:left w:val="none" w:sz="0" w:space="0" w:color="auto"/>
        <w:bottom w:val="none" w:sz="0" w:space="0" w:color="auto"/>
        <w:right w:val="none" w:sz="0" w:space="0" w:color="auto"/>
      </w:divBdr>
    </w:div>
    <w:div w:id="1533686699">
      <w:bodyDiv w:val="1"/>
      <w:marLeft w:val="0"/>
      <w:marRight w:val="0"/>
      <w:marTop w:val="0"/>
      <w:marBottom w:val="0"/>
      <w:divBdr>
        <w:top w:val="none" w:sz="0" w:space="0" w:color="auto"/>
        <w:left w:val="none" w:sz="0" w:space="0" w:color="auto"/>
        <w:bottom w:val="none" w:sz="0" w:space="0" w:color="auto"/>
        <w:right w:val="none" w:sz="0" w:space="0" w:color="auto"/>
      </w:divBdr>
    </w:div>
    <w:div w:id="1543636883">
      <w:bodyDiv w:val="1"/>
      <w:marLeft w:val="0"/>
      <w:marRight w:val="0"/>
      <w:marTop w:val="0"/>
      <w:marBottom w:val="0"/>
      <w:divBdr>
        <w:top w:val="none" w:sz="0" w:space="0" w:color="auto"/>
        <w:left w:val="none" w:sz="0" w:space="0" w:color="auto"/>
        <w:bottom w:val="none" w:sz="0" w:space="0" w:color="auto"/>
        <w:right w:val="none" w:sz="0" w:space="0" w:color="auto"/>
      </w:divBdr>
    </w:div>
    <w:div w:id="1549991957">
      <w:bodyDiv w:val="1"/>
      <w:marLeft w:val="0"/>
      <w:marRight w:val="0"/>
      <w:marTop w:val="0"/>
      <w:marBottom w:val="0"/>
      <w:divBdr>
        <w:top w:val="none" w:sz="0" w:space="0" w:color="auto"/>
        <w:left w:val="none" w:sz="0" w:space="0" w:color="auto"/>
        <w:bottom w:val="none" w:sz="0" w:space="0" w:color="auto"/>
        <w:right w:val="none" w:sz="0" w:space="0" w:color="auto"/>
      </w:divBdr>
    </w:div>
    <w:div w:id="1591350590">
      <w:bodyDiv w:val="1"/>
      <w:marLeft w:val="0"/>
      <w:marRight w:val="0"/>
      <w:marTop w:val="0"/>
      <w:marBottom w:val="0"/>
      <w:divBdr>
        <w:top w:val="none" w:sz="0" w:space="0" w:color="auto"/>
        <w:left w:val="none" w:sz="0" w:space="0" w:color="auto"/>
        <w:bottom w:val="none" w:sz="0" w:space="0" w:color="auto"/>
        <w:right w:val="none" w:sz="0" w:space="0" w:color="auto"/>
      </w:divBdr>
    </w:div>
    <w:div w:id="1605769717">
      <w:bodyDiv w:val="1"/>
      <w:marLeft w:val="0"/>
      <w:marRight w:val="0"/>
      <w:marTop w:val="0"/>
      <w:marBottom w:val="0"/>
      <w:divBdr>
        <w:top w:val="none" w:sz="0" w:space="0" w:color="auto"/>
        <w:left w:val="none" w:sz="0" w:space="0" w:color="auto"/>
        <w:bottom w:val="none" w:sz="0" w:space="0" w:color="auto"/>
        <w:right w:val="none" w:sz="0" w:space="0" w:color="auto"/>
      </w:divBdr>
    </w:div>
    <w:div w:id="1609040181">
      <w:bodyDiv w:val="1"/>
      <w:marLeft w:val="0"/>
      <w:marRight w:val="0"/>
      <w:marTop w:val="0"/>
      <w:marBottom w:val="0"/>
      <w:divBdr>
        <w:top w:val="none" w:sz="0" w:space="0" w:color="auto"/>
        <w:left w:val="none" w:sz="0" w:space="0" w:color="auto"/>
        <w:bottom w:val="none" w:sz="0" w:space="0" w:color="auto"/>
        <w:right w:val="none" w:sz="0" w:space="0" w:color="auto"/>
      </w:divBdr>
    </w:div>
    <w:div w:id="1615014450">
      <w:bodyDiv w:val="1"/>
      <w:marLeft w:val="0"/>
      <w:marRight w:val="0"/>
      <w:marTop w:val="0"/>
      <w:marBottom w:val="0"/>
      <w:divBdr>
        <w:top w:val="none" w:sz="0" w:space="0" w:color="auto"/>
        <w:left w:val="none" w:sz="0" w:space="0" w:color="auto"/>
        <w:bottom w:val="none" w:sz="0" w:space="0" w:color="auto"/>
        <w:right w:val="none" w:sz="0" w:space="0" w:color="auto"/>
      </w:divBdr>
    </w:div>
    <w:div w:id="1654138163">
      <w:bodyDiv w:val="1"/>
      <w:marLeft w:val="0"/>
      <w:marRight w:val="0"/>
      <w:marTop w:val="0"/>
      <w:marBottom w:val="0"/>
      <w:divBdr>
        <w:top w:val="none" w:sz="0" w:space="0" w:color="auto"/>
        <w:left w:val="none" w:sz="0" w:space="0" w:color="auto"/>
        <w:bottom w:val="none" w:sz="0" w:space="0" w:color="auto"/>
        <w:right w:val="none" w:sz="0" w:space="0" w:color="auto"/>
      </w:divBdr>
    </w:div>
    <w:div w:id="1660616943">
      <w:bodyDiv w:val="1"/>
      <w:marLeft w:val="0"/>
      <w:marRight w:val="0"/>
      <w:marTop w:val="0"/>
      <w:marBottom w:val="0"/>
      <w:divBdr>
        <w:top w:val="none" w:sz="0" w:space="0" w:color="auto"/>
        <w:left w:val="none" w:sz="0" w:space="0" w:color="auto"/>
        <w:bottom w:val="none" w:sz="0" w:space="0" w:color="auto"/>
        <w:right w:val="none" w:sz="0" w:space="0" w:color="auto"/>
      </w:divBdr>
    </w:div>
    <w:div w:id="1663117946">
      <w:bodyDiv w:val="1"/>
      <w:marLeft w:val="0"/>
      <w:marRight w:val="0"/>
      <w:marTop w:val="0"/>
      <w:marBottom w:val="0"/>
      <w:divBdr>
        <w:top w:val="none" w:sz="0" w:space="0" w:color="auto"/>
        <w:left w:val="none" w:sz="0" w:space="0" w:color="auto"/>
        <w:bottom w:val="none" w:sz="0" w:space="0" w:color="auto"/>
        <w:right w:val="none" w:sz="0" w:space="0" w:color="auto"/>
      </w:divBdr>
    </w:div>
    <w:div w:id="1705597750">
      <w:bodyDiv w:val="1"/>
      <w:marLeft w:val="0"/>
      <w:marRight w:val="0"/>
      <w:marTop w:val="0"/>
      <w:marBottom w:val="0"/>
      <w:divBdr>
        <w:top w:val="none" w:sz="0" w:space="0" w:color="auto"/>
        <w:left w:val="none" w:sz="0" w:space="0" w:color="auto"/>
        <w:bottom w:val="none" w:sz="0" w:space="0" w:color="auto"/>
        <w:right w:val="none" w:sz="0" w:space="0" w:color="auto"/>
      </w:divBdr>
    </w:div>
    <w:div w:id="1729189732">
      <w:bodyDiv w:val="1"/>
      <w:marLeft w:val="0"/>
      <w:marRight w:val="0"/>
      <w:marTop w:val="0"/>
      <w:marBottom w:val="0"/>
      <w:divBdr>
        <w:top w:val="none" w:sz="0" w:space="0" w:color="auto"/>
        <w:left w:val="none" w:sz="0" w:space="0" w:color="auto"/>
        <w:bottom w:val="none" w:sz="0" w:space="0" w:color="auto"/>
        <w:right w:val="none" w:sz="0" w:space="0" w:color="auto"/>
      </w:divBdr>
    </w:div>
    <w:div w:id="1738937026">
      <w:bodyDiv w:val="1"/>
      <w:marLeft w:val="0"/>
      <w:marRight w:val="0"/>
      <w:marTop w:val="0"/>
      <w:marBottom w:val="0"/>
      <w:divBdr>
        <w:top w:val="none" w:sz="0" w:space="0" w:color="auto"/>
        <w:left w:val="none" w:sz="0" w:space="0" w:color="auto"/>
        <w:bottom w:val="none" w:sz="0" w:space="0" w:color="auto"/>
        <w:right w:val="none" w:sz="0" w:space="0" w:color="auto"/>
      </w:divBdr>
    </w:div>
    <w:div w:id="1786997673">
      <w:bodyDiv w:val="1"/>
      <w:marLeft w:val="0"/>
      <w:marRight w:val="0"/>
      <w:marTop w:val="0"/>
      <w:marBottom w:val="0"/>
      <w:divBdr>
        <w:top w:val="none" w:sz="0" w:space="0" w:color="auto"/>
        <w:left w:val="none" w:sz="0" w:space="0" w:color="auto"/>
        <w:bottom w:val="none" w:sz="0" w:space="0" w:color="auto"/>
        <w:right w:val="none" w:sz="0" w:space="0" w:color="auto"/>
      </w:divBdr>
    </w:div>
    <w:div w:id="1787039770">
      <w:bodyDiv w:val="1"/>
      <w:marLeft w:val="0"/>
      <w:marRight w:val="0"/>
      <w:marTop w:val="0"/>
      <w:marBottom w:val="0"/>
      <w:divBdr>
        <w:top w:val="none" w:sz="0" w:space="0" w:color="auto"/>
        <w:left w:val="none" w:sz="0" w:space="0" w:color="auto"/>
        <w:bottom w:val="none" w:sz="0" w:space="0" w:color="auto"/>
        <w:right w:val="none" w:sz="0" w:space="0" w:color="auto"/>
      </w:divBdr>
    </w:div>
    <w:div w:id="1809324537">
      <w:bodyDiv w:val="1"/>
      <w:marLeft w:val="0"/>
      <w:marRight w:val="0"/>
      <w:marTop w:val="0"/>
      <w:marBottom w:val="0"/>
      <w:divBdr>
        <w:top w:val="none" w:sz="0" w:space="0" w:color="auto"/>
        <w:left w:val="none" w:sz="0" w:space="0" w:color="auto"/>
        <w:bottom w:val="none" w:sz="0" w:space="0" w:color="auto"/>
        <w:right w:val="none" w:sz="0" w:space="0" w:color="auto"/>
      </w:divBdr>
    </w:div>
    <w:div w:id="1818256032">
      <w:bodyDiv w:val="1"/>
      <w:marLeft w:val="0"/>
      <w:marRight w:val="0"/>
      <w:marTop w:val="0"/>
      <w:marBottom w:val="0"/>
      <w:divBdr>
        <w:top w:val="none" w:sz="0" w:space="0" w:color="auto"/>
        <w:left w:val="none" w:sz="0" w:space="0" w:color="auto"/>
        <w:bottom w:val="none" w:sz="0" w:space="0" w:color="auto"/>
        <w:right w:val="none" w:sz="0" w:space="0" w:color="auto"/>
      </w:divBdr>
    </w:div>
    <w:div w:id="1871868826">
      <w:bodyDiv w:val="1"/>
      <w:marLeft w:val="0"/>
      <w:marRight w:val="0"/>
      <w:marTop w:val="0"/>
      <w:marBottom w:val="0"/>
      <w:divBdr>
        <w:top w:val="none" w:sz="0" w:space="0" w:color="auto"/>
        <w:left w:val="none" w:sz="0" w:space="0" w:color="auto"/>
        <w:bottom w:val="none" w:sz="0" w:space="0" w:color="auto"/>
        <w:right w:val="none" w:sz="0" w:space="0" w:color="auto"/>
      </w:divBdr>
    </w:div>
    <w:div w:id="1885748157">
      <w:bodyDiv w:val="1"/>
      <w:marLeft w:val="0"/>
      <w:marRight w:val="0"/>
      <w:marTop w:val="0"/>
      <w:marBottom w:val="0"/>
      <w:divBdr>
        <w:top w:val="none" w:sz="0" w:space="0" w:color="auto"/>
        <w:left w:val="none" w:sz="0" w:space="0" w:color="auto"/>
        <w:bottom w:val="none" w:sz="0" w:space="0" w:color="auto"/>
        <w:right w:val="none" w:sz="0" w:space="0" w:color="auto"/>
      </w:divBdr>
    </w:div>
    <w:div w:id="1992521673">
      <w:bodyDiv w:val="1"/>
      <w:marLeft w:val="0"/>
      <w:marRight w:val="0"/>
      <w:marTop w:val="0"/>
      <w:marBottom w:val="0"/>
      <w:divBdr>
        <w:top w:val="none" w:sz="0" w:space="0" w:color="auto"/>
        <w:left w:val="none" w:sz="0" w:space="0" w:color="auto"/>
        <w:bottom w:val="none" w:sz="0" w:space="0" w:color="auto"/>
        <w:right w:val="none" w:sz="0" w:space="0" w:color="auto"/>
      </w:divBdr>
    </w:div>
    <w:div w:id="2049135762">
      <w:bodyDiv w:val="1"/>
      <w:marLeft w:val="0"/>
      <w:marRight w:val="0"/>
      <w:marTop w:val="0"/>
      <w:marBottom w:val="0"/>
      <w:divBdr>
        <w:top w:val="none" w:sz="0" w:space="0" w:color="auto"/>
        <w:left w:val="none" w:sz="0" w:space="0" w:color="auto"/>
        <w:bottom w:val="none" w:sz="0" w:space="0" w:color="auto"/>
        <w:right w:val="none" w:sz="0" w:space="0" w:color="auto"/>
      </w:divBdr>
    </w:div>
    <w:div w:id="2074808386">
      <w:bodyDiv w:val="1"/>
      <w:marLeft w:val="0"/>
      <w:marRight w:val="0"/>
      <w:marTop w:val="0"/>
      <w:marBottom w:val="0"/>
      <w:divBdr>
        <w:top w:val="none" w:sz="0" w:space="0" w:color="auto"/>
        <w:left w:val="none" w:sz="0" w:space="0" w:color="auto"/>
        <w:bottom w:val="none" w:sz="0" w:space="0" w:color="auto"/>
        <w:right w:val="none" w:sz="0" w:space="0" w:color="auto"/>
      </w:divBdr>
    </w:div>
    <w:div w:id="2128770485">
      <w:bodyDiv w:val="1"/>
      <w:marLeft w:val="0"/>
      <w:marRight w:val="0"/>
      <w:marTop w:val="0"/>
      <w:marBottom w:val="0"/>
      <w:divBdr>
        <w:top w:val="none" w:sz="0" w:space="0" w:color="auto"/>
        <w:left w:val="none" w:sz="0" w:space="0" w:color="auto"/>
        <w:bottom w:val="none" w:sz="0" w:space="0" w:color="auto"/>
        <w:right w:val="none" w:sz="0" w:space="0" w:color="auto"/>
      </w:divBdr>
    </w:div>
    <w:div w:id="213583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10</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28</cp:revision>
  <cp:lastPrinted>2024-09-02T03:52:00Z</cp:lastPrinted>
  <dcterms:created xsi:type="dcterms:W3CDTF">2023-12-13T03:02:00Z</dcterms:created>
  <dcterms:modified xsi:type="dcterms:W3CDTF">2024-09-02T03:54:00Z</dcterms:modified>
</cp:coreProperties>
</file>